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63" w:rsidRPr="0037794C" w:rsidRDefault="00881363" w:rsidP="00AE7A26">
      <w:pPr>
        <w:pStyle w:val="Naslov1"/>
        <w:spacing w:before="0" w:line="259" w:lineRule="auto"/>
        <w:ind w:left="119" w:right="104"/>
        <w:jc w:val="center"/>
        <w:rPr>
          <w:sz w:val="32"/>
        </w:rPr>
      </w:pPr>
      <w:r w:rsidRPr="0037794C">
        <w:rPr>
          <w:sz w:val="32"/>
        </w:rPr>
        <w:t>PROTOKOL</w:t>
      </w:r>
    </w:p>
    <w:p w:rsidR="00881363" w:rsidRPr="0037794C" w:rsidRDefault="00881363" w:rsidP="00AE7A26">
      <w:pPr>
        <w:pStyle w:val="Naslov1"/>
        <w:spacing w:before="0" w:line="259" w:lineRule="auto"/>
        <w:ind w:left="119" w:right="104"/>
        <w:jc w:val="center"/>
        <w:rPr>
          <w:sz w:val="32"/>
        </w:rPr>
      </w:pPr>
      <w:r w:rsidRPr="0037794C">
        <w:rPr>
          <w:sz w:val="32"/>
        </w:rPr>
        <w:t>O ODRŽAVANJU NASTAVNOG PROCESA U SREDNJOJ ŠKOLI AMBROZA HARAČIĆA MALI LOŠINJ PREMA UPUTAMA ZA SPRJEČAVANJE I SUZBIJANJE EPIDEMIJE COVID-19 HZJZ</w:t>
      </w:r>
    </w:p>
    <w:p w:rsidR="00881363" w:rsidRPr="0037794C" w:rsidRDefault="00881363" w:rsidP="00AE7A26">
      <w:pPr>
        <w:pStyle w:val="Naslov1"/>
        <w:spacing w:before="0" w:line="259" w:lineRule="auto"/>
        <w:ind w:left="119" w:right="104"/>
        <w:jc w:val="center"/>
        <w:rPr>
          <w:sz w:val="32"/>
        </w:rPr>
      </w:pPr>
      <w:r w:rsidRPr="0037794C">
        <w:rPr>
          <w:sz w:val="32"/>
        </w:rPr>
        <w:t xml:space="preserve">GODINE 2020./2021. </w:t>
      </w:r>
      <w:r w:rsidR="0023517F" w:rsidRPr="0037794C">
        <w:rPr>
          <w:sz w:val="32"/>
        </w:rPr>
        <w:t xml:space="preserve">- </w:t>
      </w:r>
      <w:r w:rsidRPr="0037794C">
        <w:rPr>
          <w:sz w:val="32"/>
        </w:rPr>
        <w:t>za učenike i roditelje</w:t>
      </w:r>
    </w:p>
    <w:p w:rsidR="00FF78A3" w:rsidRPr="0037794C" w:rsidRDefault="00D079D2" w:rsidP="00AE7A26">
      <w:pPr>
        <w:pStyle w:val="Naslov1"/>
        <w:spacing w:before="0" w:line="259" w:lineRule="auto"/>
        <w:ind w:left="119" w:right="104"/>
      </w:pPr>
      <w:r w:rsidRPr="0037794C">
        <w:t>Mjere su izrađene prema uputama Hrvatskog zavoda za javno zdravstvo.</w:t>
      </w:r>
    </w:p>
    <w:p w:rsidR="00FF78A3" w:rsidRPr="0037794C" w:rsidRDefault="00D079D2" w:rsidP="00AE7A26">
      <w:pPr>
        <w:ind w:left="119"/>
        <w:jc w:val="both"/>
        <w:rPr>
          <w:b/>
          <w:sz w:val="24"/>
          <w:szCs w:val="24"/>
        </w:rPr>
      </w:pPr>
      <w:r w:rsidRPr="0037794C">
        <w:rPr>
          <w:b/>
          <w:sz w:val="24"/>
          <w:szCs w:val="24"/>
        </w:rPr>
        <w:t>OBVEZE RODITELJA</w:t>
      </w:r>
      <w:r w:rsidR="003D0798" w:rsidRPr="0037794C">
        <w:rPr>
          <w:b/>
          <w:sz w:val="24"/>
          <w:szCs w:val="24"/>
        </w:rPr>
        <w:t>/UČENIKA</w:t>
      </w:r>
      <w:r w:rsidRPr="0037794C">
        <w:rPr>
          <w:b/>
          <w:sz w:val="24"/>
          <w:szCs w:val="24"/>
        </w:rPr>
        <w:t xml:space="preserve"> PRIJE D</w:t>
      </w:r>
      <w:r w:rsidR="003D0798" w:rsidRPr="0037794C">
        <w:rPr>
          <w:b/>
          <w:sz w:val="24"/>
          <w:szCs w:val="24"/>
        </w:rPr>
        <w:t xml:space="preserve">OLASKA </w:t>
      </w:r>
      <w:r w:rsidRPr="0037794C">
        <w:rPr>
          <w:b/>
          <w:sz w:val="24"/>
          <w:szCs w:val="24"/>
        </w:rPr>
        <w:t>U ŠKOLU</w:t>
      </w:r>
    </w:p>
    <w:p w:rsidR="00DC4054" w:rsidRPr="0037794C" w:rsidRDefault="00717906" w:rsidP="00AE7A26">
      <w:pPr>
        <w:pStyle w:val="Odlomakpopisa"/>
        <w:numPr>
          <w:ilvl w:val="0"/>
          <w:numId w:val="5"/>
        </w:numPr>
        <w:tabs>
          <w:tab w:val="left" w:pos="142"/>
          <w:tab w:val="left" w:pos="426"/>
        </w:tabs>
        <w:spacing w:before="0" w:line="259" w:lineRule="auto"/>
        <w:ind w:left="142" w:right="219" w:hanging="26"/>
        <w:rPr>
          <w:sz w:val="24"/>
          <w:szCs w:val="24"/>
        </w:rPr>
      </w:pPr>
      <w:r w:rsidRPr="0037794C">
        <w:rPr>
          <w:sz w:val="24"/>
          <w:szCs w:val="24"/>
        </w:rPr>
        <w:t xml:space="preserve">Učenici </w:t>
      </w:r>
      <w:r w:rsidR="00DC4054" w:rsidRPr="0037794C">
        <w:rPr>
          <w:sz w:val="24"/>
          <w:szCs w:val="24"/>
        </w:rPr>
        <w:t xml:space="preserve">imaju obavezu izmjeriti tjelesnu temperaturu svaki dan prije dolaska u školu, te u slučaju povišene tjelesne temperature ne smiju </w:t>
      </w:r>
      <w:r w:rsidR="00881363" w:rsidRPr="0037794C">
        <w:rPr>
          <w:sz w:val="24"/>
          <w:szCs w:val="24"/>
        </w:rPr>
        <w:t xml:space="preserve">doći </w:t>
      </w:r>
      <w:r w:rsidR="00DC4054" w:rsidRPr="0037794C">
        <w:rPr>
          <w:sz w:val="24"/>
          <w:szCs w:val="24"/>
        </w:rPr>
        <w:t xml:space="preserve">u školu već se javljaju telefonom </w:t>
      </w:r>
      <w:r w:rsidR="00AE7A26" w:rsidRPr="0037794C">
        <w:rPr>
          <w:sz w:val="24"/>
          <w:szCs w:val="24"/>
        </w:rPr>
        <w:t>razredniku</w:t>
      </w:r>
      <w:r w:rsidR="00DC4054" w:rsidRPr="0037794C">
        <w:rPr>
          <w:sz w:val="24"/>
          <w:szCs w:val="24"/>
        </w:rPr>
        <w:t xml:space="preserve"> i izabranom pedijatru/liječniku obiteljske medicine radi odluke o testiranju i liječenju</w:t>
      </w:r>
      <w:r w:rsidR="00707D5D" w:rsidRPr="0037794C">
        <w:rPr>
          <w:spacing w:val="-6"/>
          <w:sz w:val="24"/>
          <w:szCs w:val="24"/>
        </w:rPr>
        <w:t>.</w:t>
      </w:r>
    </w:p>
    <w:p w:rsidR="00707D5D" w:rsidRPr="0037794C" w:rsidRDefault="00707D5D" w:rsidP="00AE7A26">
      <w:pPr>
        <w:pStyle w:val="Odlomakpopisa"/>
        <w:numPr>
          <w:ilvl w:val="0"/>
          <w:numId w:val="5"/>
        </w:numPr>
        <w:tabs>
          <w:tab w:val="left" w:pos="142"/>
          <w:tab w:val="left" w:pos="426"/>
        </w:tabs>
        <w:spacing w:before="0" w:line="259" w:lineRule="auto"/>
        <w:ind w:left="142" w:right="219" w:hanging="26"/>
        <w:rPr>
          <w:sz w:val="24"/>
          <w:szCs w:val="24"/>
        </w:rPr>
      </w:pPr>
      <w:r w:rsidRPr="0037794C">
        <w:rPr>
          <w:sz w:val="24"/>
          <w:szCs w:val="24"/>
        </w:rPr>
        <w:t xml:space="preserve">Sumnja na COVID-19 Znakovi koji upućuju na moguću zarazu COVID-19: </w:t>
      </w:r>
    </w:p>
    <w:p w:rsidR="00707D5D" w:rsidRPr="0037794C" w:rsidRDefault="00707D5D" w:rsidP="00AE7A26">
      <w:pPr>
        <w:pStyle w:val="Odlomakpopisa"/>
        <w:tabs>
          <w:tab w:val="left" w:pos="142"/>
          <w:tab w:val="left" w:pos="426"/>
        </w:tabs>
        <w:spacing w:before="0" w:line="259" w:lineRule="auto"/>
        <w:ind w:left="142" w:right="219"/>
        <w:rPr>
          <w:sz w:val="24"/>
          <w:szCs w:val="24"/>
        </w:rPr>
      </w:pPr>
      <w:r w:rsidRPr="0037794C">
        <w:rPr>
          <w:sz w:val="24"/>
          <w:szCs w:val="24"/>
        </w:rPr>
        <w:sym w:font="Symbol" w:char="F0B7"/>
      </w:r>
      <w:r w:rsidRPr="0037794C">
        <w:rPr>
          <w:sz w:val="24"/>
          <w:szCs w:val="24"/>
        </w:rPr>
        <w:t xml:space="preserve"> povišena tjelesna temperatura (po</w:t>
      </w:r>
      <w:r w:rsidR="00AE7A26" w:rsidRPr="0037794C">
        <w:rPr>
          <w:sz w:val="24"/>
          <w:szCs w:val="24"/>
        </w:rPr>
        <w:t>d</w:t>
      </w:r>
      <w:r w:rsidRPr="0037794C">
        <w:rPr>
          <w:sz w:val="24"/>
          <w:szCs w:val="24"/>
        </w:rPr>
        <w:t xml:space="preserve"> pazuhom &gt; 37,2)</w:t>
      </w:r>
    </w:p>
    <w:p w:rsidR="00707D5D" w:rsidRPr="0037794C" w:rsidRDefault="00707D5D" w:rsidP="00AE7A26">
      <w:pPr>
        <w:pStyle w:val="Odlomakpopisa"/>
        <w:tabs>
          <w:tab w:val="left" w:pos="142"/>
          <w:tab w:val="left" w:pos="426"/>
        </w:tabs>
        <w:spacing w:before="0" w:line="259" w:lineRule="auto"/>
        <w:ind w:left="142" w:right="219"/>
        <w:rPr>
          <w:sz w:val="24"/>
          <w:szCs w:val="24"/>
        </w:rPr>
      </w:pPr>
      <w:r w:rsidRPr="0037794C">
        <w:rPr>
          <w:sz w:val="24"/>
          <w:szCs w:val="24"/>
        </w:rPr>
        <w:sym w:font="Symbol" w:char="F0B7"/>
      </w:r>
      <w:r w:rsidRPr="0037794C">
        <w:rPr>
          <w:sz w:val="24"/>
          <w:szCs w:val="24"/>
        </w:rPr>
        <w:t xml:space="preserve"> simptomi respiratorne bolesti - kašalj, poteškoće u disanju, grlobolja</w:t>
      </w:r>
    </w:p>
    <w:p w:rsidR="00707D5D" w:rsidRPr="0037794C" w:rsidRDefault="00707D5D" w:rsidP="00AE7A26">
      <w:pPr>
        <w:pStyle w:val="Odlomakpopisa"/>
        <w:tabs>
          <w:tab w:val="left" w:pos="142"/>
          <w:tab w:val="left" w:pos="426"/>
        </w:tabs>
        <w:spacing w:before="0" w:line="259" w:lineRule="auto"/>
        <w:ind w:left="142" w:right="219"/>
        <w:rPr>
          <w:sz w:val="24"/>
          <w:szCs w:val="24"/>
        </w:rPr>
      </w:pPr>
      <w:r w:rsidRPr="0037794C">
        <w:rPr>
          <w:sz w:val="24"/>
          <w:szCs w:val="24"/>
        </w:rPr>
        <w:sym w:font="Symbol" w:char="F0B7"/>
      </w:r>
      <w:r w:rsidRPr="0037794C">
        <w:rPr>
          <w:sz w:val="24"/>
          <w:szCs w:val="24"/>
        </w:rPr>
        <w:t xml:space="preserve"> poremećaj osjeta njuha i okusa </w:t>
      </w:r>
    </w:p>
    <w:p w:rsidR="00707D5D" w:rsidRPr="0037794C" w:rsidRDefault="00707D5D" w:rsidP="00AE7A26">
      <w:pPr>
        <w:pStyle w:val="Odlomakpopisa"/>
        <w:tabs>
          <w:tab w:val="left" w:pos="142"/>
          <w:tab w:val="left" w:pos="426"/>
        </w:tabs>
        <w:spacing w:before="0" w:line="259" w:lineRule="auto"/>
        <w:ind w:left="142" w:right="219"/>
        <w:rPr>
          <w:sz w:val="24"/>
          <w:szCs w:val="24"/>
        </w:rPr>
      </w:pPr>
      <w:r w:rsidRPr="0037794C">
        <w:rPr>
          <w:sz w:val="24"/>
          <w:szCs w:val="24"/>
        </w:rPr>
        <w:sym w:font="Symbol" w:char="F0B7"/>
      </w:r>
      <w:r w:rsidRPr="0037794C">
        <w:rPr>
          <w:sz w:val="24"/>
          <w:szCs w:val="24"/>
        </w:rPr>
        <w:t xml:space="preserve"> gastrointestinalne smetnje (proljev, povraćanje i bol u trbuhu, posebno kod manje djece). Učenici sa znakovima svih drugih zaraznih bolesti koje se prenose uobičajenim socijalnim kontaktom također ne dolaze u školu.</w:t>
      </w:r>
    </w:p>
    <w:p w:rsidR="00707D5D" w:rsidRPr="0037794C" w:rsidRDefault="00707D5D" w:rsidP="00AE7A26">
      <w:pPr>
        <w:tabs>
          <w:tab w:val="left" w:pos="142"/>
          <w:tab w:val="left" w:pos="426"/>
        </w:tabs>
        <w:spacing w:line="259" w:lineRule="auto"/>
        <w:ind w:right="219"/>
        <w:rPr>
          <w:sz w:val="24"/>
          <w:szCs w:val="24"/>
        </w:rPr>
      </w:pPr>
    </w:p>
    <w:p w:rsidR="00E203CF" w:rsidRPr="0037794C" w:rsidRDefault="00E203CF" w:rsidP="00AE7A26">
      <w:pPr>
        <w:pStyle w:val="Odlomakpopisa"/>
        <w:tabs>
          <w:tab w:val="left" w:pos="142"/>
          <w:tab w:val="left" w:pos="426"/>
        </w:tabs>
        <w:spacing w:before="0" w:line="259" w:lineRule="auto"/>
        <w:ind w:left="142" w:right="219"/>
        <w:rPr>
          <w:b/>
          <w:sz w:val="24"/>
          <w:szCs w:val="24"/>
        </w:rPr>
      </w:pPr>
      <w:r w:rsidRPr="0037794C">
        <w:rPr>
          <w:b/>
          <w:sz w:val="24"/>
          <w:szCs w:val="24"/>
        </w:rPr>
        <w:t>PUTOVANJE U ŠKOLU JAVNIM  PRIJEVOZOM</w:t>
      </w:r>
    </w:p>
    <w:p w:rsidR="0036708C" w:rsidRPr="0037794C" w:rsidRDefault="00E203CF" w:rsidP="00AE7A26">
      <w:pPr>
        <w:pStyle w:val="Odlomakpopisa"/>
        <w:numPr>
          <w:ilvl w:val="0"/>
          <w:numId w:val="7"/>
        </w:numPr>
        <w:tabs>
          <w:tab w:val="left" w:pos="142"/>
          <w:tab w:val="left" w:pos="426"/>
        </w:tabs>
        <w:spacing w:before="0"/>
        <w:ind w:right="219"/>
        <w:rPr>
          <w:sz w:val="24"/>
          <w:szCs w:val="24"/>
        </w:rPr>
      </w:pPr>
      <w:r w:rsidRPr="0037794C">
        <w:rPr>
          <w:sz w:val="24"/>
          <w:szCs w:val="24"/>
        </w:rPr>
        <w:t>Učenici koji na nastavu dolaze javnim prijevozom dužni su se u autobusu pridržavati mjera propisanih za javni prijevoz.</w:t>
      </w:r>
      <w:r w:rsidR="002843D8" w:rsidRPr="0037794C">
        <w:t xml:space="preserve"> </w:t>
      </w:r>
      <w:r w:rsidR="002843D8" w:rsidRPr="0037794C">
        <w:rPr>
          <w:sz w:val="24"/>
          <w:szCs w:val="24"/>
        </w:rPr>
        <w:t xml:space="preserve">Poveznica: </w:t>
      </w:r>
      <w:hyperlink r:id="rId8" w:history="1">
        <w:r w:rsidR="0036708C" w:rsidRPr="0037794C">
          <w:rPr>
            <w:rStyle w:val="Hiperveza"/>
            <w:color w:val="auto"/>
            <w:sz w:val="24"/>
            <w:szCs w:val="24"/>
          </w:rPr>
          <w:t>https://www.hzjz.hr/wp-content/uploads/2020/03/Preporuke-za-rad-u-djelatnosti-prijevozaputnika-autobusima-tijekom-epidemije-koronavirusa-COVID-19.pdf</w:t>
        </w:r>
      </w:hyperlink>
    </w:p>
    <w:p w:rsidR="00E203CF" w:rsidRPr="0037794C" w:rsidRDefault="00E203CF" w:rsidP="00AE7A26">
      <w:pPr>
        <w:pStyle w:val="Odlomakpopisa"/>
        <w:tabs>
          <w:tab w:val="left" w:pos="142"/>
          <w:tab w:val="left" w:pos="426"/>
        </w:tabs>
        <w:spacing w:before="0"/>
        <w:ind w:right="219"/>
        <w:rPr>
          <w:sz w:val="24"/>
          <w:szCs w:val="24"/>
        </w:rPr>
      </w:pPr>
      <w:r w:rsidRPr="0037794C">
        <w:rPr>
          <w:sz w:val="24"/>
          <w:szCs w:val="24"/>
        </w:rPr>
        <w:t>2. Učenici su kod ulaska u autobus, tijekom vožnje i kod izlaska autobusa dužni održavati fizičku distancu i nositi masku.</w:t>
      </w:r>
    </w:p>
    <w:p w:rsidR="00E203CF" w:rsidRPr="0037794C" w:rsidRDefault="00E203CF" w:rsidP="00AE7A26">
      <w:pPr>
        <w:pStyle w:val="Odlomakpopisa"/>
        <w:tabs>
          <w:tab w:val="left" w:pos="142"/>
          <w:tab w:val="left" w:pos="426"/>
        </w:tabs>
        <w:spacing w:before="0"/>
        <w:ind w:right="219"/>
        <w:rPr>
          <w:sz w:val="24"/>
          <w:szCs w:val="24"/>
        </w:rPr>
      </w:pPr>
      <w:r w:rsidRPr="0037794C">
        <w:rPr>
          <w:sz w:val="24"/>
          <w:szCs w:val="24"/>
        </w:rPr>
        <w:t>3. Učenici se tijekom vožnje organiziranim prijevozom grupiraju prema razrednim odjelima na način da se izbjegava miješanje učenika različitih razrednih odjela.</w:t>
      </w:r>
    </w:p>
    <w:p w:rsidR="00AE7A26" w:rsidRPr="0037794C" w:rsidRDefault="00AE7A26" w:rsidP="00AE7A26">
      <w:pPr>
        <w:pStyle w:val="Odlomakpopisa"/>
        <w:tabs>
          <w:tab w:val="left" w:pos="142"/>
          <w:tab w:val="left" w:pos="426"/>
        </w:tabs>
        <w:spacing w:before="0"/>
        <w:ind w:right="219"/>
        <w:rPr>
          <w:sz w:val="24"/>
          <w:szCs w:val="24"/>
        </w:rPr>
      </w:pPr>
    </w:p>
    <w:p w:rsidR="00FF78A3" w:rsidRPr="0037794C" w:rsidRDefault="00E203CF" w:rsidP="00AE7A26">
      <w:pPr>
        <w:pStyle w:val="Naslov1"/>
        <w:spacing w:before="0"/>
        <w:ind w:left="116"/>
      </w:pPr>
      <w:r w:rsidRPr="0037794C">
        <w:t xml:space="preserve">DOLAZAK UČENIKA </w:t>
      </w:r>
      <w:r w:rsidR="00D079D2" w:rsidRPr="0037794C">
        <w:t xml:space="preserve"> U ŠKOLU</w:t>
      </w:r>
    </w:p>
    <w:p w:rsidR="00717906" w:rsidRPr="0037794C" w:rsidRDefault="00717906" w:rsidP="00AE7A26">
      <w:pPr>
        <w:pStyle w:val="Odlomakpopisa"/>
        <w:numPr>
          <w:ilvl w:val="0"/>
          <w:numId w:val="4"/>
        </w:numPr>
        <w:tabs>
          <w:tab w:val="left" w:pos="414"/>
        </w:tabs>
        <w:spacing w:before="0" w:line="259" w:lineRule="auto"/>
        <w:ind w:right="217" w:firstLine="0"/>
        <w:rPr>
          <w:sz w:val="24"/>
          <w:szCs w:val="24"/>
        </w:rPr>
      </w:pPr>
      <w:r w:rsidRPr="0037794C">
        <w:rPr>
          <w:sz w:val="24"/>
          <w:szCs w:val="24"/>
        </w:rPr>
        <w:t xml:space="preserve">Učenici u školu dolaze sami ili </w:t>
      </w:r>
      <w:r w:rsidR="00881363" w:rsidRPr="0037794C">
        <w:rPr>
          <w:sz w:val="24"/>
          <w:szCs w:val="24"/>
        </w:rPr>
        <w:t>javnim</w:t>
      </w:r>
      <w:r w:rsidR="003D0798" w:rsidRPr="0037794C">
        <w:rPr>
          <w:sz w:val="24"/>
          <w:szCs w:val="24"/>
        </w:rPr>
        <w:t xml:space="preserve"> prijevozom</w:t>
      </w:r>
      <w:r w:rsidRPr="0037794C">
        <w:rPr>
          <w:sz w:val="24"/>
          <w:szCs w:val="24"/>
        </w:rPr>
        <w:t>.</w:t>
      </w:r>
    </w:p>
    <w:p w:rsidR="008D73DF" w:rsidRPr="0037794C" w:rsidRDefault="008D73DF" w:rsidP="00AE7A26">
      <w:pPr>
        <w:pStyle w:val="Odlomakpopisa"/>
        <w:numPr>
          <w:ilvl w:val="0"/>
          <w:numId w:val="4"/>
        </w:numPr>
        <w:tabs>
          <w:tab w:val="left" w:pos="347"/>
        </w:tabs>
        <w:spacing w:before="0"/>
        <w:ind w:left="346" w:hanging="230"/>
        <w:rPr>
          <w:sz w:val="24"/>
          <w:szCs w:val="24"/>
        </w:rPr>
      </w:pPr>
      <w:r w:rsidRPr="0037794C">
        <w:rPr>
          <w:sz w:val="24"/>
          <w:szCs w:val="24"/>
        </w:rPr>
        <w:t>Učenik</w:t>
      </w:r>
      <w:r w:rsidRPr="0037794C">
        <w:rPr>
          <w:spacing w:val="-8"/>
          <w:sz w:val="24"/>
          <w:szCs w:val="24"/>
        </w:rPr>
        <w:t xml:space="preserve"> </w:t>
      </w:r>
      <w:r w:rsidRPr="0037794C">
        <w:rPr>
          <w:sz w:val="24"/>
          <w:szCs w:val="24"/>
        </w:rPr>
        <w:t>dolazi</w:t>
      </w:r>
      <w:r w:rsidRPr="0037794C">
        <w:rPr>
          <w:spacing w:val="-6"/>
          <w:sz w:val="24"/>
          <w:szCs w:val="24"/>
        </w:rPr>
        <w:t xml:space="preserve"> </w:t>
      </w:r>
      <w:r w:rsidRPr="0037794C">
        <w:rPr>
          <w:sz w:val="24"/>
          <w:szCs w:val="24"/>
        </w:rPr>
        <w:t>i</w:t>
      </w:r>
      <w:r w:rsidRPr="0037794C">
        <w:rPr>
          <w:spacing w:val="-11"/>
          <w:sz w:val="24"/>
          <w:szCs w:val="24"/>
        </w:rPr>
        <w:t xml:space="preserve"> </w:t>
      </w:r>
      <w:r w:rsidRPr="0037794C">
        <w:rPr>
          <w:sz w:val="24"/>
          <w:szCs w:val="24"/>
        </w:rPr>
        <w:t>odlazi</w:t>
      </w:r>
      <w:r w:rsidRPr="0037794C">
        <w:rPr>
          <w:spacing w:val="-6"/>
          <w:sz w:val="24"/>
          <w:szCs w:val="24"/>
        </w:rPr>
        <w:t xml:space="preserve"> </w:t>
      </w:r>
      <w:r w:rsidRPr="0037794C">
        <w:rPr>
          <w:sz w:val="24"/>
          <w:szCs w:val="24"/>
        </w:rPr>
        <w:t>iz</w:t>
      </w:r>
      <w:r w:rsidRPr="0037794C">
        <w:rPr>
          <w:spacing w:val="-8"/>
          <w:sz w:val="24"/>
          <w:szCs w:val="24"/>
        </w:rPr>
        <w:t xml:space="preserve"> </w:t>
      </w:r>
      <w:r w:rsidRPr="0037794C">
        <w:rPr>
          <w:sz w:val="24"/>
          <w:szCs w:val="24"/>
        </w:rPr>
        <w:t>škole</w:t>
      </w:r>
      <w:r w:rsidRPr="0037794C">
        <w:rPr>
          <w:spacing w:val="-8"/>
          <w:sz w:val="24"/>
          <w:szCs w:val="24"/>
        </w:rPr>
        <w:t xml:space="preserve"> </w:t>
      </w:r>
      <w:r w:rsidRPr="0037794C">
        <w:rPr>
          <w:sz w:val="24"/>
          <w:szCs w:val="24"/>
        </w:rPr>
        <w:t>sa</w:t>
      </w:r>
      <w:r w:rsidRPr="0037794C">
        <w:rPr>
          <w:spacing w:val="-9"/>
          <w:sz w:val="24"/>
          <w:szCs w:val="24"/>
        </w:rPr>
        <w:t xml:space="preserve"> </w:t>
      </w:r>
      <w:r w:rsidRPr="0037794C">
        <w:rPr>
          <w:sz w:val="24"/>
          <w:szCs w:val="24"/>
        </w:rPr>
        <w:t>školskom</w:t>
      </w:r>
      <w:r w:rsidRPr="0037794C">
        <w:rPr>
          <w:spacing w:val="-8"/>
          <w:sz w:val="24"/>
          <w:szCs w:val="24"/>
        </w:rPr>
        <w:t xml:space="preserve"> </w:t>
      </w:r>
      <w:r w:rsidRPr="0037794C">
        <w:rPr>
          <w:sz w:val="24"/>
          <w:szCs w:val="24"/>
        </w:rPr>
        <w:t>torbom</w:t>
      </w:r>
      <w:r w:rsidRPr="0037794C">
        <w:rPr>
          <w:spacing w:val="-8"/>
          <w:sz w:val="24"/>
          <w:szCs w:val="24"/>
        </w:rPr>
        <w:t xml:space="preserve"> </w:t>
      </w:r>
      <w:r w:rsidRPr="0037794C">
        <w:rPr>
          <w:sz w:val="24"/>
          <w:szCs w:val="24"/>
        </w:rPr>
        <w:t>te</w:t>
      </w:r>
      <w:r w:rsidRPr="0037794C">
        <w:rPr>
          <w:spacing w:val="-8"/>
          <w:sz w:val="24"/>
          <w:szCs w:val="24"/>
        </w:rPr>
        <w:t xml:space="preserve"> </w:t>
      </w:r>
      <w:r w:rsidRPr="0037794C">
        <w:rPr>
          <w:sz w:val="24"/>
          <w:szCs w:val="24"/>
        </w:rPr>
        <w:t>svoju</w:t>
      </w:r>
      <w:r w:rsidRPr="0037794C">
        <w:rPr>
          <w:spacing w:val="-10"/>
          <w:sz w:val="24"/>
          <w:szCs w:val="24"/>
        </w:rPr>
        <w:t xml:space="preserve"> </w:t>
      </w:r>
      <w:r w:rsidRPr="0037794C">
        <w:rPr>
          <w:sz w:val="24"/>
          <w:szCs w:val="24"/>
        </w:rPr>
        <w:t>opremu</w:t>
      </w:r>
      <w:r w:rsidRPr="0037794C">
        <w:rPr>
          <w:spacing w:val="-10"/>
          <w:sz w:val="24"/>
          <w:szCs w:val="24"/>
        </w:rPr>
        <w:t xml:space="preserve"> </w:t>
      </w:r>
      <w:r w:rsidRPr="0037794C">
        <w:rPr>
          <w:sz w:val="24"/>
          <w:szCs w:val="24"/>
        </w:rPr>
        <w:t>i</w:t>
      </w:r>
      <w:r w:rsidRPr="0037794C">
        <w:rPr>
          <w:spacing w:val="-6"/>
          <w:sz w:val="24"/>
          <w:szCs w:val="24"/>
        </w:rPr>
        <w:t xml:space="preserve"> </w:t>
      </w:r>
      <w:r w:rsidRPr="0037794C">
        <w:rPr>
          <w:sz w:val="24"/>
          <w:szCs w:val="24"/>
        </w:rPr>
        <w:t>pribor</w:t>
      </w:r>
      <w:r w:rsidRPr="0037794C">
        <w:rPr>
          <w:spacing w:val="-11"/>
          <w:sz w:val="24"/>
          <w:szCs w:val="24"/>
        </w:rPr>
        <w:t xml:space="preserve"> </w:t>
      </w:r>
      <w:r w:rsidRPr="0037794C">
        <w:rPr>
          <w:sz w:val="24"/>
          <w:szCs w:val="24"/>
        </w:rPr>
        <w:t>ne</w:t>
      </w:r>
      <w:r w:rsidRPr="0037794C">
        <w:rPr>
          <w:spacing w:val="-8"/>
          <w:sz w:val="24"/>
          <w:szCs w:val="24"/>
        </w:rPr>
        <w:t xml:space="preserve"> </w:t>
      </w:r>
      <w:r w:rsidRPr="0037794C">
        <w:rPr>
          <w:sz w:val="24"/>
          <w:szCs w:val="24"/>
        </w:rPr>
        <w:t>dijeli</w:t>
      </w:r>
      <w:r w:rsidRPr="0037794C">
        <w:rPr>
          <w:spacing w:val="-11"/>
          <w:sz w:val="24"/>
          <w:szCs w:val="24"/>
        </w:rPr>
        <w:t xml:space="preserve"> </w:t>
      </w:r>
      <w:r w:rsidRPr="0037794C">
        <w:rPr>
          <w:sz w:val="24"/>
          <w:szCs w:val="24"/>
        </w:rPr>
        <w:t>s</w:t>
      </w:r>
      <w:r w:rsidRPr="0037794C">
        <w:rPr>
          <w:spacing w:val="-7"/>
          <w:sz w:val="24"/>
          <w:szCs w:val="24"/>
        </w:rPr>
        <w:t xml:space="preserve"> </w:t>
      </w:r>
      <w:r w:rsidRPr="0037794C">
        <w:rPr>
          <w:sz w:val="24"/>
          <w:szCs w:val="24"/>
        </w:rPr>
        <w:t>drugim</w:t>
      </w:r>
    </w:p>
    <w:p w:rsidR="008D73DF" w:rsidRPr="0037794C" w:rsidRDefault="008D73DF" w:rsidP="00AE7A26">
      <w:pPr>
        <w:pStyle w:val="Tijeloteksta"/>
        <w:spacing w:before="0"/>
      </w:pPr>
      <w:r w:rsidRPr="0037794C">
        <w:t>učenicima.</w:t>
      </w:r>
    </w:p>
    <w:p w:rsidR="00E04506" w:rsidRPr="0037794C" w:rsidRDefault="008D73DF" w:rsidP="00AE7A26">
      <w:pPr>
        <w:pStyle w:val="Odlomakpopisa"/>
        <w:numPr>
          <w:ilvl w:val="0"/>
          <w:numId w:val="4"/>
        </w:numPr>
        <w:tabs>
          <w:tab w:val="left" w:pos="414"/>
        </w:tabs>
        <w:spacing w:before="0" w:line="259" w:lineRule="auto"/>
        <w:ind w:right="217" w:firstLine="0"/>
        <w:rPr>
          <w:sz w:val="24"/>
          <w:szCs w:val="24"/>
        </w:rPr>
      </w:pPr>
      <w:r w:rsidRPr="0037794C">
        <w:t>U školu učenici ulaze prema unaprijed utvrđenom rasporedu po razredima i samo u vrijeme koje je utvrđeno za ulazak njihovog razreda. Ulazak učenika u školu i odlazak do razreda nadziru dežurni nastavnici. Učenici prilikom ulaza</w:t>
      </w:r>
      <w:r w:rsidR="00AE7A26" w:rsidRPr="0037794C">
        <w:t xml:space="preserve"> prolaze preko dezinfekcijske barijere i</w:t>
      </w:r>
      <w:r w:rsidRPr="0037794C">
        <w:t xml:space="preserve"> dezinficir</w:t>
      </w:r>
      <w:r w:rsidR="00AE7A26" w:rsidRPr="0037794C">
        <w:t>aju ruke.</w:t>
      </w:r>
    </w:p>
    <w:p w:rsidR="00AE7A26" w:rsidRPr="0037794C" w:rsidRDefault="00AE7A26" w:rsidP="00AE7A26">
      <w:pPr>
        <w:pStyle w:val="Odlomakpopisa"/>
        <w:numPr>
          <w:ilvl w:val="0"/>
          <w:numId w:val="4"/>
        </w:numPr>
        <w:tabs>
          <w:tab w:val="left" w:pos="414"/>
        </w:tabs>
        <w:spacing w:before="0" w:line="259" w:lineRule="auto"/>
        <w:ind w:right="217" w:firstLine="0"/>
        <w:rPr>
          <w:sz w:val="24"/>
          <w:szCs w:val="24"/>
        </w:rPr>
      </w:pPr>
      <w:r w:rsidRPr="0037794C">
        <w:rPr>
          <w:sz w:val="24"/>
          <w:szCs w:val="24"/>
        </w:rPr>
        <w:t>Učenici prolaze po najkraćoj mogućoj unaprijed utvrđenoj ruti kretanja.</w:t>
      </w:r>
    </w:p>
    <w:p w:rsidR="008D73DF" w:rsidRPr="0037794C" w:rsidRDefault="008D73DF" w:rsidP="00AE7A26">
      <w:pPr>
        <w:pStyle w:val="Odlomakpopisa"/>
        <w:numPr>
          <w:ilvl w:val="0"/>
          <w:numId w:val="4"/>
        </w:numPr>
        <w:tabs>
          <w:tab w:val="left" w:pos="414"/>
        </w:tabs>
        <w:spacing w:before="0" w:line="259" w:lineRule="auto"/>
        <w:ind w:right="217" w:firstLine="0"/>
        <w:rPr>
          <w:sz w:val="24"/>
          <w:szCs w:val="24"/>
        </w:rPr>
      </w:pPr>
      <w:r w:rsidRPr="0037794C">
        <w:t>Na prvom nastavnom satu  nastavnik evidentira temperaturu</w:t>
      </w:r>
      <w:r w:rsidR="00AE7A26" w:rsidRPr="0037794C">
        <w:t xml:space="preserve"> učeniku, a po potrebi i izmjeri</w:t>
      </w:r>
      <w:r w:rsidRPr="0037794C">
        <w:t xml:space="preserve"> </w:t>
      </w:r>
      <w:proofErr w:type="spellStart"/>
      <w:r w:rsidRPr="0037794C">
        <w:t>beskontaktnim</w:t>
      </w:r>
      <w:proofErr w:type="spellEnd"/>
      <w:r w:rsidRPr="0037794C">
        <w:t xml:space="preserve"> toplomjerom.</w:t>
      </w:r>
    </w:p>
    <w:p w:rsidR="002843D8" w:rsidRPr="0037794C" w:rsidRDefault="002843D8" w:rsidP="00AE7A26">
      <w:pPr>
        <w:pStyle w:val="Odlomakpopisa"/>
        <w:numPr>
          <w:ilvl w:val="0"/>
          <w:numId w:val="4"/>
        </w:numPr>
        <w:tabs>
          <w:tab w:val="left" w:pos="414"/>
        </w:tabs>
        <w:spacing w:before="0" w:line="259" w:lineRule="auto"/>
        <w:ind w:right="217" w:firstLine="0"/>
        <w:rPr>
          <w:sz w:val="24"/>
          <w:szCs w:val="24"/>
        </w:rPr>
      </w:pPr>
      <w:r w:rsidRPr="0037794C">
        <w:rPr>
          <w:sz w:val="24"/>
          <w:szCs w:val="24"/>
        </w:rPr>
        <w:t xml:space="preserve">Informativni </w:t>
      </w:r>
      <w:proofErr w:type="spellStart"/>
      <w:r w:rsidRPr="0037794C">
        <w:rPr>
          <w:sz w:val="24"/>
          <w:szCs w:val="24"/>
        </w:rPr>
        <w:t>posteri</w:t>
      </w:r>
      <w:proofErr w:type="spellEnd"/>
      <w:r w:rsidRPr="0037794C">
        <w:rPr>
          <w:sz w:val="24"/>
          <w:szCs w:val="24"/>
        </w:rPr>
        <w:t xml:space="preserve"> su postavljeni na ključnim mjestima koji služe kao podsjetnici o higijenskim protokolima u ponašanju u vrijeme </w:t>
      </w:r>
      <w:proofErr w:type="spellStart"/>
      <w:r w:rsidRPr="0037794C">
        <w:rPr>
          <w:sz w:val="24"/>
          <w:szCs w:val="24"/>
        </w:rPr>
        <w:t>pandemije</w:t>
      </w:r>
      <w:proofErr w:type="spellEnd"/>
      <w:r w:rsidRPr="0037794C">
        <w:rPr>
          <w:sz w:val="24"/>
          <w:szCs w:val="24"/>
        </w:rPr>
        <w:t>.</w:t>
      </w:r>
    </w:p>
    <w:p w:rsidR="008D73DF" w:rsidRPr="0037794C" w:rsidRDefault="008D73DF" w:rsidP="00AE7A26">
      <w:pPr>
        <w:pStyle w:val="Tijeloteksta"/>
        <w:spacing w:before="0"/>
        <w:ind w:left="0"/>
      </w:pPr>
    </w:p>
    <w:p w:rsidR="002C4EC1" w:rsidRPr="0037794C" w:rsidRDefault="002C4EC1" w:rsidP="00AE7A26">
      <w:pPr>
        <w:pStyle w:val="Naslov1"/>
        <w:spacing w:before="0"/>
        <w:ind w:left="0"/>
      </w:pPr>
      <w:r w:rsidRPr="0037794C">
        <w:t>BORAVAK UČENIKA U ŠKOLI</w:t>
      </w:r>
    </w:p>
    <w:p w:rsidR="002C4EC1" w:rsidRPr="0037794C" w:rsidRDefault="008D73DF" w:rsidP="00AE7A26">
      <w:pPr>
        <w:pStyle w:val="Odlomakpopisa"/>
        <w:numPr>
          <w:ilvl w:val="0"/>
          <w:numId w:val="3"/>
        </w:numPr>
        <w:tabs>
          <w:tab w:val="left" w:pos="347"/>
        </w:tabs>
        <w:spacing w:before="0"/>
        <w:ind w:firstLine="0"/>
        <w:rPr>
          <w:sz w:val="24"/>
          <w:szCs w:val="24"/>
        </w:rPr>
      </w:pPr>
      <w:r w:rsidRPr="0037794C">
        <w:rPr>
          <w:sz w:val="24"/>
          <w:szCs w:val="24"/>
        </w:rPr>
        <w:t>Učenici</w:t>
      </w:r>
      <w:r w:rsidR="002C4EC1" w:rsidRPr="0037794C">
        <w:rPr>
          <w:spacing w:val="-9"/>
          <w:sz w:val="24"/>
          <w:szCs w:val="24"/>
        </w:rPr>
        <w:t xml:space="preserve"> </w:t>
      </w:r>
      <w:r w:rsidR="002C4EC1" w:rsidRPr="0037794C">
        <w:rPr>
          <w:sz w:val="24"/>
          <w:szCs w:val="24"/>
        </w:rPr>
        <w:t>bi</w:t>
      </w:r>
      <w:r w:rsidR="002C4EC1" w:rsidRPr="0037794C">
        <w:rPr>
          <w:spacing w:val="-11"/>
          <w:sz w:val="24"/>
          <w:szCs w:val="24"/>
        </w:rPr>
        <w:t xml:space="preserve"> </w:t>
      </w:r>
      <w:r w:rsidRPr="0037794C">
        <w:rPr>
          <w:sz w:val="24"/>
          <w:szCs w:val="24"/>
        </w:rPr>
        <w:t>trebali</w:t>
      </w:r>
      <w:r w:rsidR="002C4EC1" w:rsidRPr="0037794C">
        <w:rPr>
          <w:spacing w:val="-4"/>
          <w:sz w:val="24"/>
          <w:szCs w:val="24"/>
        </w:rPr>
        <w:t xml:space="preserve"> što je više moguće </w:t>
      </w:r>
      <w:r w:rsidR="002C4EC1" w:rsidRPr="0037794C">
        <w:rPr>
          <w:sz w:val="24"/>
          <w:szCs w:val="24"/>
        </w:rPr>
        <w:t>održavati</w:t>
      </w:r>
      <w:r w:rsidR="002C4EC1" w:rsidRPr="0037794C">
        <w:rPr>
          <w:spacing w:val="-11"/>
          <w:sz w:val="24"/>
          <w:szCs w:val="24"/>
        </w:rPr>
        <w:t xml:space="preserve"> </w:t>
      </w:r>
      <w:r w:rsidR="002C4EC1" w:rsidRPr="0037794C">
        <w:rPr>
          <w:sz w:val="24"/>
          <w:szCs w:val="24"/>
        </w:rPr>
        <w:t>distancu</w:t>
      </w:r>
      <w:r w:rsidR="002C4EC1" w:rsidRPr="0037794C">
        <w:rPr>
          <w:spacing w:val="-10"/>
          <w:sz w:val="24"/>
          <w:szCs w:val="24"/>
        </w:rPr>
        <w:t xml:space="preserve"> </w:t>
      </w:r>
      <w:r w:rsidR="002C4EC1" w:rsidRPr="0037794C">
        <w:rPr>
          <w:sz w:val="24"/>
          <w:szCs w:val="24"/>
        </w:rPr>
        <w:t>(fizičku</w:t>
      </w:r>
      <w:r w:rsidR="002C4EC1" w:rsidRPr="0037794C">
        <w:rPr>
          <w:spacing w:val="-10"/>
          <w:sz w:val="24"/>
          <w:szCs w:val="24"/>
        </w:rPr>
        <w:t xml:space="preserve"> </w:t>
      </w:r>
      <w:r w:rsidR="002C4EC1" w:rsidRPr="0037794C">
        <w:rPr>
          <w:sz w:val="24"/>
          <w:szCs w:val="24"/>
        </w:rPr>
        <w:t>udaljenost)</w:t>
      </w:r>
      <w:r w:rsidR="002C4EC1" w:rsidRPr="0037794C">
        <w:rPr>
          <w:spacing w:val="-10"/>
          <w:sz w:val="24"/>
          <w:szCs w:val="24"/>
        </w:rPr>
        <w:t xml:space="preserve"> </w:t>
      </w:r>
      <w:r w:rsidR="002C4EC1" w:rsidRPr="0037794C">
        <w:rPr>
          <w:sz w:val="24"/>
          <w:szCs w:val="24"/>
        </w:rPr>
        <w:t>od</w:t>
      </w:r>
      <w:r w:rsidR="002C4EC1" w:rsidRPr="0037794C">
        <w:rPr>
          <w:spacing w:val="-10"/>
          <w:sz w:val="24"/>
          <w:szCs w:val="24"/>
        </w:rPr>
        <w:t xml:space="preserve"> </w:t>
      </w:r>
      <w:r w:rsidRPr="0037794C">
        <w:rPr>
          <w:sz w:val="24"/>
          <w:szCs w:val="24"/>
        </w:rPr>
        <w:t>drugih učenika</w:t>
      </w:r>
      <w:r w:rsidR="002C4EC1" w:rsidRPr="0037794C">
        <w:rPr>
          <w:spacing w:val="-8"/>
          <w:sz w:val="24"/>
          <w:szCs w:val="24"/>
        </w:rPr>
        <w:t xml:space="preserve"> </w:t>
      </w:r>
      <w:r w:rsidR="002C4EC1" w:rsidRPr="0037794C">
        <w:rPr>
          <w:sz w:val="24"/>
          <w:szCs w:val="24"/>
        </w:rPr>
        <w:t>i</w:t>
      </w:r>
      <w:r w:rsidR="002C4EC1" w:rsidRPr="0037794C">
        <w:rPr>
          <w:spacing w:val="-11"/>
          <w:sz w:val="24"/>
          <w:szCs w:val="24"/>
        </w:rPr>
        <w:t xml:space="preserve"> </w:t>
      </w:r>
      <w:r w:rsidRPr="0037794C">
        <w:rPr>
          <w:sz w:val="24"/>
          <w:szCs w:val="24"/>
        </w:rPr>
        <w:t xml:space="preserve">odraslih. </w:t>
      </w:r>
    </w:p>
    <w:p w:rsidR="00A033FA" w:rsidRPr="0037794C" w:rsidRDefault="004B1B23" w:rsidP="00AE7A26">
      <w:pPr>
        <w:pStyle w:val="Odlomakpopisa"/>
        <w:numPr>
          <w:ilvl w:val="0"/>
          <w:numId w:val="3"/>
        </w:numPr>
        <w:tabs>
          <w:tab w:val="left" w:pos="347"/>
        </w:tabs>
        <w:spacing w:before="0"/>
        <w:ind w:firstLine="0"/>
        <w:rPr>
          <w:sz w:val="24"/>
          <w:szCs w:val="24"/>
        </w:rPr>
      </w:pPr>
      <w:r w:rsidRPr="0037794C">
        <w:rPr>
          <w:sz w:val="24"/>
          <w:szCs w:val="24"/>
        </w:rPr>
        <w:t>Tijekom boravka u školi učenik boravi u svojoj odgojno-obrazovnoj skupini (</w:t>
      </w:r>
      <w:r w:rsidR="008D73DF" w:rsidRPr="0037794C">
        <w:rPr>
          <w:sz w:val="24"/>
          <w:szCs w:val="24"/>
        </w:rPr>
        <w:t xml:space="preserve">razredu) i ne </w:t>
      </w:r>
      <w:r w:rsidR="008D73DF" w:rsidRPr="0037794C">
        <w:rPr>
          <w:sz w:val="24"/>
          <w:szCs w:val="24"/>
        </w:rPr>
        <w:lastRenderedPageBreak/>
        <w:t>miješa se s učenicima</w:t>
      </w:r>
      <w:r w:rsidRPr="0037794C">
        <w:rPr>
          <w:sz w:val="24"/>
          <w:szCs w:val="24"/>
        </w:rPr>
        <w:t xml:space="preserve"> iz drugih odgojno-obrazovnih skupina. </w:t>
      </w:r>
    </w:p>
    <w:p w:rsidR="002843D8" w:rsidRPr="0037794C" w:rsidRDefault="002843D8" w:rsidP="00AE7A26">
      <w:pPr>
        <w:pStyle w:val="Odlomakpopisa"/>
        <w:numPr>
          <w:ilvl w:val="0"/>
          <w:numId w:val="3"/>
        </w:numPr>
        <w:tabs>
          <w:tab w:val="left" w:pos="347"/>
        </w:tabs>
        <w:spacing w:before="0"/>
        <w:ind w:firstLine="0"/>
        <w:rPr>
          <w:sz w:val="24"/>
          <w:szCs w:val="24"/>
        </w:rPr>
      </w:pPr>
      <w:r w:rsidRPr="0037794C">
        <w:rPr>
          <w:sz w:val="24"/>
          <w:szCs w:val="24"/>
        </w:rPr>
        <w:t>Učenici nose zaštitne maske u razredu jer nije moguće održati fizičku udaljenost od druge djece i osoba u učionici.</w:t>
      </w:r>
    </w:p>
    <w:p w:rsidR="004B1B23" w:rsidRPr="0037794C" w:rsidRDefault="008D73DF" w:rsidP="00AE7A26">
      <w:pPr>
        <w:pStyle w:val="Odlomakpopisa"/>
        <w:numPr>
          <w:ilvl w:val="0"/>
          <w:numId w:val="3"/>
        </w:numPr>
        <w:tabs>
          <w:tab w:val="left" w:pos="347"/>
        </w:tabs>
        <w:spacing w:before="0"/>
        <w:ind w:firstLine="0"/>
        <w:rPr>
          <w:sz w:val="24"/>
          <w:szCs w:val="24"/>
        </w:rPr>
      </w:pPr>
      <w:r w:rsidRPr="0037794C">
        <w:rPr>
          <w:sz w:val="24"/>
          <w:szCs w:val="24"/>
        </w:rPr>
        <w:t xml:space="preserve">Učenici se kreću izvan učionice samo koliko je nužno. Potrebno je izbjegavati fizički kontakt učenika iz različitih razrednih odjela. </w:t>
      </w:r>
      <w:r w:rsidR="004B1B23" w:rsidRPr="0037794C">
        <w:rPr>
          <w:sz w:val="24"/>
          <w:szCs w:val="24"/>
        </w:rPr>
        <w:t>Prilikom prolaska kroz zajedničke prosto</w:t>
      </w:r>
      <w:r w:rsidRPr="0037794C">
        <w:rPr>
          <w:sz w:val="24"/>
          <w:szCs w:val="24"/>
        </w:rPr>
        <w:t>rije (hodnik/hol/toaleti</w:t>
      </w:r>
      <w:r w:rsidR="004B1B23" w:rsidRPr="0037794C">
        <w:rPr>
          <w:sz w:val="24"/>
          <w:szCs w:val="24"/>
        </w:rPr>
        <w:t>) učenici su dužni prolazak skratiti na minimum, nepotrebno ne dod</w:t>
      </w:r>
      <w:r w:rsidRPr="0037794C">
        <w:rPr>
          <w:sz w:val="24"/>
          <w:szCs w:val="24"/>
        </w:rPr>
        <w:t>irivati površine ili predmete.</w:t>
      </w:r>
      <w:r w:rsidR="00AE7A26" w:rsidRPr="0037794C">
        <w:rPr>
          <w:sz w:val="24"/>
          <w:szCs w:val="24"/>
        </w:rPr>
        <w:t xml:space="preserve"> Izvan učionica učenici također nose maske.</w:t>
      </w:r>
    </w:p>
    <w:p w:rsidR="0036708C" w:rsidRPr="0037794C" w:rsidRDefault="00DF3C06" w:rsidP="00AE7A26">
      <w:pPr>
        <w:pStyle w:val="Odlomakpopisa"/>
        <w:numPr>
          <w:ilvl w:val="0"/>
          <w:numId w:val="3"/>
        </w:numPr>
        <w:tabs>
          <w:tab w:val="left" w:pos="390"/>
        </w:tabs>
        <w:spacing w:before="0" w:line="256" w:lineRule="auto"/>
        <w:ind w:right="54" w:firstLine="0"/>
        <w:jc w:val="left"/>
        <w:rPr>
          <w:sz w:val="24"/>
          <w:szCs w:val="24"/>
        </w:rPr>
      </w:pPr>
      <w:r w:rsidRPr="0037794C">
        <w:rPr>
          <w:sz w:val="24"/>
          <w:szCs w:val="24"/>
        </w:rPr>
        <w:t>Učenici</w:t>
      </w:r>
      <w:r w:rsidR="002C4EC1" w:rsidRPr="0037794C">
        <w:rPr>
          <w:sz w:val="24"/>
          <w:szCs w:val="24"/>
        </w:rPr>
        <w:t xml:space="preserve"> trebaju redovito i pravilno prati ruke</w:t>
      </w:r>
      <w:r w:rsidR="008D73DF" w:rsidRPr="0037794C">
        <w:rPr>
          <w:sz w:val="24"/>
          <w:szCs w:val="24"/>
        </w:rPr>
        <w:t>.</w:t>
      </w:r>
      <w:r w:rsidR="002C4EC1" w:rsidRPr="0037794C">
        <w:rPr>
          <w:sz w:val="24"/>
          <w:szCs w:val="24"/>
        </w:rPr>
        <w:t xml:space="preserve"> </w:t>
      </w:r>
      <w:r w:rsidR="00B1303A" w:rsidRPr="0037794C">
        <w:rPr>
          <w:sz w:val="24"/>
          <w:szCs w:val="24"/>
        </w:rPr>
        <w:t>Pranje ruku prije konzumiranja hrane, nakon dolaska izvana i u nekim drugim prilikama u razredu zamjenjuje se dezinficiranjem ruku u onim učionicama u k</w:t>
      </w:r>
      <w:r w:rsidR="0036708C" w:rsidRPr="0037794C">
        <w:rPr>
          <w:sz w:val="24"/>
          <w:szCs w:val="24"/>
        </w:rPr>
        <w:t>ojima nema tekuće vode i sapuna.</w:t>
      </w:r>
    </w:p>
    <w:p w:rsidR="0036708C" w:rsidRPr="0037794C" w:rsidRDefault="002843D8" w:rsidP="00AE7A26">
      <w:pPr>
        <w:pStyle w:val="Odlomakpopisa"/>
        <w:tabs>
          <w:tab w:val="left" w:pos="390"/>
        </w:tabs>
        <w:spacing w:before="0" w:line="256" w:lineRule="auto"/>
        <w:ind w:right="54"/>
        <w:jc w:val="left"/>
        <w:rPr>
          <w:sz w:val="24"/>
          <w:szCs w:val="24"/>
        </w:rPr>
      </w:pPr>
      <w:r w:rsidRPr="0037794C">
        <w:rPr>
          <w:sz w:val="24"/>
          <w:szCs w:val="24"/>
        </w:rPr>
        <w:t xml:space="preserve">Sve što trebate znati o pranju ruku za zaštitu od </w:t>
      </w:r>
      <w:proofErr w:type="spellStart"/>
      <w:r w:rsidRPr="0037794C">
        <w:rPr>
          <w:sz w:val="24"/>
          <w:szCs w:val="24"/>
        </w:rPr>
        <w:t>koronavirusa</w:t>
      </w:r>
      <w:proofErr w:type="spellEnd"/>
      <w:r w:rsidRPr="0037794C">
        <w:rPr>
          <w:sz w:val="24"/>
          <w:szCs w:val="24"/>
        </w:rPr>
        <w:t xml:space="preserve"> (COVID-19) - UNICEF </w:t>
      </w:r>
      <w:hyperlink r:id="rId9" w:history="1">
        <w:r w:rsidR="0036708C" w:rsidRPr="0037794C">
          <w:rPr>
            <w:rStyle w:val="Hiperveza"/>
            <w:color w:val="auto"/>
            <w:sz w:val="24"/>
            <w:szCs w:val="24"/>
          </w:rPr>
          <w:t>https://www.hzjz.hr/wp-content/uploads/2020/03/UNICEF_Upute_za_pranje_ruku.pdf</w:t>
        </w:r>
      </w:hyperlink>
    </w:p>
    <w:p w:rsidR="00A033FA" w:rsidRPr="0037794C" w:rsidRDefault="00DF3C06" w:rsidP="00AE7A26">
      <w:pPr>
        <w:pStyle w:val="Odlomakpopisa"/>
        <w:numPr>
          <w:ilvl w:val="0"/>
          <w:numId w:val="3"/>
        </w:numPr>
        <w:tabs>
          <w:tab w:val="left" w:pos="352"/>
        </w:tabs>
        <w:spacing w:before="0" w:line="259" w:lineRule="auto"/>
        <w:ind w:right="54" w:firstLine="0"/>
        <w:rPr>
          <w:sz w:val="24"/>
          <w:szCs w:val="24"/>
        </w:rPr>
      </w:pPr>
      <w:r w:rsidRPr="0037794C">
        <w:rPr>
          <w:sz w:val="24"/>
          <w:szCs w:val="24"/>
        </w:rPr>
        <w:t xml:space="preserve">Učenike </w:t>
      </w:r>
      <w:r w:rsidR="002C4EC1" w:rsidRPr="0037794C">
        <w:rPr>
          <w:sz w:val="24"/>
          <w:szCs w:val="24"/>
        </w:rPr>
        <w:t>treba poticati da kada kašlju i kišu prekriju usta i nos laktom ili papirnatom m</w:t>
      </w:r>
      <w:r w:rsidR="00AE7A26" w:rsidRPr="0037794C">
        <w:rPr>
          <w:sz w:val="24"/>
          <w:szCs w:val="24"/>
        </w:rPr>
        <w:t xml:space="preserve">aramicom koju poslije trebaju </w:t>
      </w:r>
      <w:r w:rsidR="002C4EC1" w:rsidRPr="0037794C">
        <w:rPr>
          <w:sz w:val="24"/>
          <w:szCs w:val="24"/>
        </w:rPr>
        <w:t>baciti u koš za otpad te oprati ruke. Pri kašljanju i kihanju trebaju okrenuti lice od drugih osoba te izbjegavati dodirivanje lica, usta i očiju</w:t>
      </w:r>
      <w:r w:rsidR="002C4EC1" w:rsidRPr="0037794C">
        <w:rPr>
          <w:spacing w:val="-22"/>
          <w:sz w:val="24"/>
          <w:szCs w:val="24"/>
        </w:rPr>
        <w:t xml:space="preserve"> </w:t>
      </w:r>
      <w:r w:rsidR="002C4EC1" w:rsidRPr="0037794C">
        <w:rPr>
          <w:sz w:val="24"/>
          <w:szCs w:val="24"/>
        </w:rPr>
        <w:t>rukama.</w:t>
      </w:r>
      <w:r w:rsidR="004B1B23" w:rsidRPr="0037794C">
        <w:rPr>
          <w:sz w:val="24"/>
          <w:szCs w:val="24"/>
        </w:rPr>
        <w:t xml:space="preserve"> </w:t>
      </w:r>
    </w:p>
    <w:p w:rsidR="002843D8" w:rsidRPr="0037794C" w:rsidRDefault="004B1B23" w:rsidP="00AE7A26">
      <w:pPr>
        <w:pStyle w:val="Odlomakpopisa"/>
        <w:numPr>
          <w:ilvl w:val="0"/>
          <w:numId w:val="3"/>
        </w:numPr>
        <w:tabs>
          <w:tab w:val="left" w:pos="352"/>
        </w:tabs>
        <w:spacing w:before="0" w:line="259" w:lineRule="auto"/>
        <w:ind w:right="-88" w:firstLine="0"/>
        <w:rPr>
          <w:sz w:val="24"/>
          <w:szCs w:val="24"/>
        </w:rPr>
      </w:pPr>
      <w:r w:rsidRPr="0037794C">
        <w:rPr>
          <w:sz w:val="24"/>
          <w:szCs w:val="24"/>
        </w:rPr>
        <w:t xml:space="preserve">Preporuča se i potiče </w:t>
      </w:r>
      <w:r w:rsidR="00DF3C06" w:rsidRPr="0037794C">
        <w:rPr>
          <w:sz w:val="24"/>
          <w:szCs w:val="24"/>
        </w:rPr>
        <w:t>učenike</w:t>
      </w:r>
      <w:r w:rsidRPr="0037794C">
        <w:rPr>
          <w:sz w:val="24"/>
          <w:szCs w:val="24"/>
        </w:rPr>
        <w:t xml:space="preserve"> da ne dodiruju</w:t>
      </w:r>
      <w:r w:rsidRPr="0037794C">
        <w:rPr>
          <w:spacing w:val="-5"/>
          <w:sz w:val="24"/>
          <w:szCs w:val="24"/>
        </w:rPr>
        <w:t xml:space="preserve"> </w:t>
      </w:r>
      <w:r w:rsidRPr="0037794C">
        <w:rPr>
          <w:sz w:val="24"/>
          <w:szCs w:val="24"/>
        </w:rPr>
        <w:t>usta,</w:t>
      </w:r>
      <w:r w:rsidRPr="0037794C">
        <w:rPr>
          <w:spacing w:val="-5"/>
          <w:sz w:val="24"/>
          <w:szCs w:val="24"/>
        </w:rPr>
        <w:t xml:space="preserve"> </w:t>
      </w:r>
      <w:r w:rsidRPr="0037794C">
        <w:rPr>
          <w:sz w:val="24"/>
          <w:szCs w:val="24"/>
        </w:rPr>
        <w:t>nos,</w:t>
      </w:r>
      <w:r w:rsidRPr="0037794C">
        <w:rPr>
          <w:spacing w:val="-5"/>
          <w:sz w:val="24"/>
          <w:szCs w:val="24"/>
        </w:rPr>
        <w:t xml:space="preserve"> </w:t>
      </w:r>
      <w:r w:rsidRPr="0037794C">
        <w:rPr>
          <w:sz w:val="24"/>
          <w:szCs w:val="24"/>
        </w:rPr>
        <w:t>oči</w:t>
      </w:r>
      <w:r w:rsidRPr="0037794C">
        <w:rPr>
          <w:spacing w:val="-5"/>
          <w:sz w:val="24"/>
          <w:szCs w:val="24"/>
        </w:rPr>
        <w:t xml:space="preserve"> </w:t>
      </w:r>
      <w:r w:rsidRPr="0037794C">
        <w:rPr>
          <w:sz w:val="24"/>
          <w:szCs w:val="24"/>
        </w:rPr>
        <w:t>i</w:t>
      </w:r>
      <w:r w:rsidRPr="0037794C">
        <w:rPr>
          <w:spacing w:val="-5"/>
          <w:sz w:val="24"/>
          <w:szCs w:val="24"/>
        </w:rPr>
        <w:t xml:space="preserve"> </w:t>
      </w:r>
      <w:r w:rsidRPr="0037794C">
        <w:rPr>
          <w:sz w:val="24"/>
          <w:szCs w:val="24"/>
        </w:rPr>
        <w:t>lice</w:t>
      </w:r>
      <w:r w:rsidRPr="0037794C">
        <w:rPr>
          <w:spacing w:val="-2"/>
          <w:sz w:val="24"/>
          <w:szCs w:val="24"/>
        </w:rPr>
        <w:t xml:space="preserve"> </w:t>
      </w:r>
      <w:r w:rsidRPr="0037794C">
        <w:rPr>
          <w:sz w:val="24"/>
          <w:szCs w:val="24"/>
        </w:rPr>
        <w:t>kao</w:t>
      </w:r>
      <w:r w:rsidRPr="0037794C">
        <w:rPr>
          <w:spacing w:val="-10"/>
          <w:sz w:val="24"/>
          <w:szCs w:val="24"/>
        </w:rPr>
        <w:t xml:space="preserve"> </w:t>
      </w:r>
      <w:r w:rsidRPr="0037794C">
        <w:rPr>
          <w:sz w:val="24"/>
          <w:szCs w:val="24"/>
        </w:rPr>
        <w:t>i</w:t>
      </w:r>
      <w:r w:rsidRPr="0037794C">
        <w:rPr>
          <w:spacing w:val="-5"/>
          <w:sz w:val="24"/>
          <w:szCs w:val="24"/>
        </w:rPr>
        <w:t xml:space="preserve"> </w:t>
      </w:r>
      <w:r w:rsidRPr="0037794C">
        <w:rPr>
          <w:sz w:val="24"/>
          <w:szCs w:val="24"/>
        </w:rPr>
        <w:t>da</w:t>
      </w:r>
      <w:r w:rsidRPr="0037794C">
        <w:rPr>
          <w:spacing w:val="-3"/>
          <w:sz w:val="24"/>
          <w:szCs w:val="24"/>
        </w:rPr>
        <w:t xml:space="preserve"> </w:t>
      </w:r>
      <w:r w:rsidRPr="0037794C">
        <w:rPr>
          <w:sz w:val="24"/>
          <w:szCs w:val="24"/>
        </w:rPr>
        <w:t>ne</w:t>
      </w:r>
      <w:r w:rsidRPr="0037794C">
        <w:rPr>
          <w:spacing w:val="-2"/>
          <w:sz w:val="24"/>
          <w:szCs w:val="24"/>
        </w:rPr>
        <w:t xml:space="preserve"> </w:t>
      </w:r>
      <w:r w:rsidRPr="0037794C">
        <w:rPr>
          <w:sz w:val="24"/>
          <w:szCs w:val="24"/>
        </w:rPr>
        <w:t>stavljaju</w:t>
      </w:r>
      <w:r w:rsidRPr="0037794C">
        <w:rPr>
          <w:spacing w:val="-10"/>
          <w:sz w:val="24"/>
          <w:szCs w:val="24"/>
        </w:rPr>
        <w:t xml:space="preserve"> </w:t>
      </w:r>
      <w:r w:rsidRPr="0037794C">
        <w:rPr>
          <w:sz w:val="24"/>
          <w:szCs w:val="24"/>
        </w:rPr>
        <w:t>ruke</w:t>
      </w:r>
      <w:r w:rsidRPr="0037794C">
        <w:rPr>
          <w:spacing w:val="-2"/>
          <w:sz w:val="24"/>
          <w:szCs w:val="24"/>
        </w:rPr>
        <w:t xml:space="preserve"> </w:t>
      </w:r>
      <w:r w:rsidRPr="0037794C">
        <w:rPr>
          <w:sz w:val="24"/>
          <w:szCs w:val="24"/>
        </w:rPr>
        <w:t>i</w:t>
      </w:r>
      <w:r w:rsidRPr="0037794C">
        <w:rPr>
          <w:spacing w:val="-5"/>
          <w:sz w:val="24"/>
          <w:szCs w:val="24"/>
        </w:rPr>
        <w:t xml:space="preserve"> </w:t>
      </w:r>
      <w:r w:rsidRPr="0037794C">
        <w:rPr>
          <w:sz w:val="24"/>
          <w:szCs w:val="24"/>
        </w:rPr>
        <w:t>predmete</w:t>
      </w:r>
      <w:r w:rsidRPr="0037794C">
        <w:rPr>
          <w:spacing w:val="-2"/>
          <w:sz w:val="24"/>
          <w:szCs w:val="24"/>
        </w:rPr>
        <w:t xml:space="preserve"> </w:t>
      </w:r>
      <w:r w:rsidRPr="0037794C">
        <w:rPr>
          <w:sz w:val="24"/>
          <w:szCs w:val="24"/>
        </w:rPr>
        <w:t>u</w:t>
      </w:r>
      <w:r w:rsidRPr="0037794C">
        <w:rPr>
          <w:spacing w:val="-4"/>
          <w:sz w:val="24"/>
          <w:szCs w:val="24"/>
        </w:rPr>
        <w:t xml:space="preserve"> </w:t>
      </w:r>
      <w:r w:rsidRPr="0037794C">
        <w:rPr>
          <w:sz w:val="24"/>
          <w:szCs w:val="24"/>
        </w:rPr>
        <w:t xml:space="preserve">usta. </w:t>
      </w:r>
    </w:p>
    <w:p w:rsidR="00A033FA" w:rsidRPr="0037794C" w:rsidRDefault="002843D8" w:rsidP="00AE7A26">
      <w:pPr>
        <w:jc w:val="both"/>
        <w:rPr>
          <w:sz w:val="24"/>
          <w:szCs w:val="24"/>
        </w:rPr>
      </w:pPr>
      <w:r w:rsidRPr="0037794C">
        <w:rPr>
          <w:sz w:val="24"/>
          <w:szCs w:val="24"/>
        </w:rPr>
        <w:t xml:space="preserve">  8</w:t>
      </w:r>
      <w:r w:rsidR="00DF3C06" w:rsidRPr="0037794C">
        <w:rPr>
          <w:sz w:val="24"/>
          <w:szCs w:val="24"/>
        </w:rPr>
        <w:t xml:space="preserve">. Učenici nose marendu od kuće i </w:t>
      </w:r>
      <w:r w:rsidR="00A033FA" w:rsidRPr="0037794C">
        <w:rPr>
          <w:sz w:val="24"/>
          <w:szCs w:val="24"/>
        </w:rPr>
        <w:t xml:space="preserve"> konzumiraju u </w:t>
      </w:r>
      <w:r w:rsidR="00BB217A" w:rsidRPr="0037794C">
        <w:rPr>
          <w:sz w:val="24"/>
          <w:szCs w:val="24"/>
        </w:rPr>
        <w:t>prostoriji u kojoj boravi njihova odgojno-</w:t>
      </w:r>
      <w:r w:rsidRPr="0037794C">
        <w:rPr>
          <w:sz w:val="24"/>
          <w:szCs w:val="24"/>
        </w:rPr>
        <w:t xml:space="preserve">   </w:t>
      </w:r>
      <w:r w:rsidR="00BB217A" w:rsidRPr="0037794C">
        <w:rPr>
          <w:sz w:val="24"/>
          <w:szCs w:val="24"/>
        </w:rPr>
        <w:t>obrazovna skupina.</w:t>
      </w:r>
    </w:p>
    <w:p w:rsidR="00AE7A26" w:rsidRPr="0037794C" w:rsidRDefault="00AE7A26" w:rsidP="00AE7A26">
      <w:pPr>
        <w:pStyle w:val="Naslov1"/>
        <w:spacing w:before="0"/>
      </w:pPr>
    </w:p>
    <w:p w:rsidR="002C4EC1" w:rsidRPr="0037794C" w:rsidRDefault="002C4EC1" w:rsidP="00AE7A26">
      <w:pPr>
        <w:pStyle w:val="Naslov1"/>
        <w:spacing w:before="0"/>
      </w:pPr>
      <w:r w:rsidRPr="0037794C">
        <w:t>ORGANIZACIJA NASTAVE U ŠKOLI</w:t>
      </w:r>
    </w:p>
    <w:p w:rsidR="002C4EC1" w:rsidRPr="0037794C" w:rsidRDefault="002C4EC1" w:rsidP="00AE7A26">
      <w:pPr>
        <w:pStyle w:val="Odlomakpopisa"/>
        <w:numPr>
          <w:ilvl w:val="0"/>
          <w:numId w:val="2"/>
        </w:numPr>
        <w:tabs>
          <w:tab w:val="left" w:pos="342"/>
        </w:tabs>
        <w:spacing w:before="0" w:line="259" w:lineRule="auto"/>
        <w:ind w:right="215" w:firstLine="0"/>
        <w:rPr>
          <w:sz w:val="24"/>
          <w:szCs w:val="24"/>
        </w:rPr>
      </w:pPr>
      <w:r w:rsidRPr="0037794C">
        <w:rPr>
          <w:sz w:val="24"/>
          <w:szCs w:val="24"/>
        </w:rPr>
        <w:t>Nastava</w:t>
      </w:r>
      <w:r w:rsidRPr="0037794C">
        <w:rPr>
          <w:spacing w:val="-18"/>
          <w:sz w:val="24"/>
          <w:szCs w:val="24"/>
        </w:rPr>
        <w:t xml:space="preserve"> </w:t>
      </w:r>
      <w:r w:rsidRPr="0037794C">
        <w:rPr>
          <w:sz w:val="24"/>
          <w:szCs w:val="24"/>
        </w:rPr>
        <w:t>se</w:t>
      </w:r>
      <w:r w:rsidRPr="0037794C">
        <w:rPr>
          <w:spacing w:val="-13"/>
          <w:sz w:val="24"/>
          <w:szCs w:val="24"/>
        </w:rPr>
        <w:t xml:space="preserve"> </w:t>
      </w:r>
      <w:r w:rsidRPr="0037794C">
        <w:rPr>
          <w:sz w:val="24"/>
          <w:szCs w:val="24"/>
        </w:rPr>
        <w:t>u</w:t>
      </w:r>
      <w:r w:rsidRPr="0037794C">
        <w:rPr>
          <w:spacing w:val="-15"/>
          <w:sz w:val="24"/>
          <w:szCs w:val="24"/>
        </w:rPr>
        <w:t xml:space="preserve"> </w:t>
      </w:r>
      <w:r w:rsidRPr="0037794C">
        <w:rPr>
          <w:sz w:val="24"/>
          <w:szCs w:val="24"/>
        </w:rPr>
        <w:t>školi</w:t>
      </w:r>
      <w:r w:rsidRPr="0037794C">
        <w:rPr>
          <w:spacing w:val="-16"/>
          <w:sz w:val="24"/>
          <w:szCs w:val="24"/>
        </w:rPr>
        <w:t xml:space="preserve"> </w:t>
      </w:r>
      <w:r w:rsidRPr="0037794C">
        <w:rPr>
          <w:sz w:val="24"/>
          <w:szCs w:val="24"/>
        </w:rPr>
        <w:t>organizira</w:t>
      </w:r>
      <w:r w:rsidRPr="0037794C">
        <w:rPr>
          <w:spacing w:val="-13"/>
          <w:sz w:val="24"/>
          <w:szCs w:val="24"/>
        </w:rPr>
        <w:t xml:space="preserve"> </w:t>
      </w:r>
      <w:r w:rsidRPr="0037794C">
        <w:rPr>
          <w:sz w:val="24"/>
          <w:szCs w:val="24"/>
        </w:rPr>
        <w:t xml:space="preserve">za sve učenike </w:t>
      </w:r>
      <w:r w:rsidR="00184290" w:rsidRPr="0037794C">
        <w:rPr>
          <w:sz w:val="24"/>
          <w:szCs w:val="24"/>
        </w:rPr>
        <w:t>od 1. do 4. razreda u blok satovima</w:t>
      </w:r>
      <w:r w:rsidR="00E203CF" w:rsidRPr="0037794C">
        <w:rPr>
          <w:sz w:val="24"/>
          <w:szCs w:val="24"/>
        </w:rPr>
        <w:t xml:space="preserve"> ili </w:t>
      </w:r>
      <w:proofErr w:type="spellStart"/>
      <w:r w:rsidR="00E203CF" w:rsidRPr="0037794C">
        <w:rPr>
          <w:sz w:val="24"/>
          <w:szCs w:val="24"/>
        </w:rPr>
        <w:t>trosatima</w:t>
      </w:r>
      <w:proofErr w:type="spellEnd"/>
      <w:r w:rsidR="00E203CF" w:rsidRPr="0037794C">
        <w:rPr>
          <w:sz w:val="24"/>
          <w:szCs w:val="24"/>
        </w:rPr>
        <w:t xml:space="preserve"> koliko je god to moguće.</w:t>
      </w:r>
    </w:p>
    <w:p w:rsidR="00E203CF" w:rsidRPr="0037794C" w:rsidRDefault="00E203CF" w:rsidP="00AE7A26">
      <w:pPr>
        <w:pStyle w:val="Odlomakpopisa"/>
        <w:numPr>
          <w:ilvl w:val="0"/>
          <w:numId w:val="2"/>
        </w:numPr>
        <w:tabs>
          <w:tab w:val="left" w:pos="342"/>
        </w:tabs>
        <w:spacing w:before="0" w:line="259" w:lineRule="auto"/>
        <w:ind w:right="215" w:firstLine="0"/>
        <w:rPr>
          <w:sz w:val="24"/>
          <w:szCs w:val="24"/>
        </w:rPr>
      </w:pPr>
      <w:r w:rsidRPr="0037794C">
        <w:rPr>
          <w:sz w:val="24"/>
          <w:szCs w:val="24"/>
        </w:rPr>
        <w:t>Učenici sjede u klupama jedan pored drugoga i jedan iza drugoga, ali ne usmjereni licem u lice.</w:t>
      </w:r>
    </w:p>
    <w:p w:rsidR="00607581" w:rsidRPr="0037794C" w:rsidRDefault="002C4EC1" w:rsidP="00AE7A26">
      <w:pPr>
        <w:pStyle w:val="Odlomakpopisa"/>
        <w:numPr>
          <w:ilvl w:val="0"/>
          <w:numId w:val="2"/>
        </w:numPr>
        <w:tabs>
          <w:tab w:val="left" w:pos="347"/>
        </w:tabs>
        <w:spacing w:before="0" w:line="259" w:lineRule="auto"/>
        <w:ind w:right="220" w:firstLine="0"/>
        <w:rPr>
          <w:sz w:val="24"/>
          <w:szCs w:val="24"/>
        </w:rPr>
      </w:pPr>
      <w:r w:rsidRPr="0037794C">
        <w:rPr>
          <w:sz w:val="24"/>
          <w:szCs w:val="24"/>
        </w:rPr>
        <w:t>Tijekom nastave učenici jedne obrazovne skupine ne miješaju se s učenicima druge obrazovne skupine.</w:t>
      </w:r>
      <w:r w:rsidR="00184290" w:rsidRPr="0037794C">
        <w:rPr>
          <w:sz w:val="24"/>
          <w:szCs w:val="24"/>
        </w:rPr>
        <w:t xml:space="preserve"> Svaki razred ima svoju učionicu.</w:t>
      </w:r>
    </w:p>
    <w:p w:rsidR="002C4EC1" w:rsidRPr="0037794C" w:rsidRDefault="002C4EC1" w:rsidP="00AE7A26">
      <w:pPr>
        <w:pStyle w:val="Odlomakpopisa"/>
        <w:numPr>
          <w:ilvl w:val="0"/>
          <w:numId w:val="2"/>
        </w:numPr>
        <w:tabs>
          <w:tab w:val="left" w:pos="142"/>
          <w:tab w:val="left" w:pos="426"/>
        </w:tabs>
        <w:spacing w:before="0"/>
        <w:ind w:left="142" w:firstLine="0"/>
        <w:rPr>
          <w:sz w:val="24"/>
          <w:szCs w:val="24"/>
        </w:rPr>
      </w:pPr>
      <w:r w:rsidRPr="0037794C">
        <w:rPr>
          <w:sz w:val="24"/>
          <w:szCs w:val="24"/>
        </w:rPr>
        <w:t>Nastava TZK odvija se</w:t>
      </w:r>
      <w:r w:rsidR="00607581" w:rsidRPr="0037794C">
        <w:rPr>
          <w:sz w:val="24"/>
          <w:szCs w:val="24"/>
        </w:rPr>
        <w:t xml:space="preserve"> kad god je to moguće</w:t>
      </w:r>
      <w:r w:rsidRPr="0037794C">
        <w:rPr>
          <w:sz w:val="24"/>
          <w:szCs w:val="24"/>
        </w:rPr>
        <w:t xml:space="preserve"> u vanjskim prostorima</w:t>
      </w:r>
      <w:r w:rsidR="000C555A" w:rsidRPr="0037794C">
        <w:rPr>
          <w:sz w:val="24"/>
          <w:szCs w:val="24"/>
        </w:rPr>
        <w:t xml:space="preserve"> (</w:t>
      </w:r>
      <w:r w:rsidR="000C555A" w:rsidRPr="0037794C">
        <w:t>šetnjom, boravkom na otvorenom ili  na otvorenom igralištu</w:t>
      </w:r>
      <w:r w:rsidR="000C555A" w:rsidRPr="0037794C">
        <w:rPr>
          <w:sz w:val="24"/>
          <w:szCs w:val="24"/>
        </w:rPr>
        <w:t>)</w:t>
      </w:r>
      <w:r w:rsidRPr="0037794C">
        <w:rPr>
          <w:sz w:val="24"/>
          <w:szCs w:val="24"/>
        </w:rPr>
        <w:t xml:space="preserve">, </w:t>
      </w:r>
      <w:r w:rsidR="00607581" w:rsidRPr="0037794C">
        <w:rPr>
          <w:sz w:val="24"/>
          <w:szCs w:val="24"/>
        </w:rPr>
        <w:t xml:space="preserve"> na način da ne dolazi do spajanja ili kontakta razrednih odjeljenja niti u svlačionici, niti u dvorani niti u vanjskom prostoru</w:t>
      </w:r>
      <w:r w:rsidRPr="0037794C">
        <w:rPr>
          <w:sz w:val="24"/>
          <w:szCs w:val="24"/>
        </w:rPr>
        <w:t>.</w:t>
      </w:r>
      <w:r w:rsidR="00607581" w:rsidRPr="0037794C">
        <w:rPr>
          <w:sz w:val="24"/>
          <w:szCs w:val="24"/>
        </w:rPr>
        <w:t xml:space="preserve"> Kod održavanja nastave u zatvorenom prostoru primjenjuju se Preporuke za treninge i športsko-rekreativne aktivnosti u zatvorenim športskim objektima.</w:t>
      </w:r>
    </w:p>
    <w:p w:rsidR="00444702" w:rsidRPr="0037794C" w:rsidRDefault="00444702" w:rsidP="00AE7A26">
      <w:pPr>
        <w:pStyle w:val="Odlomakpopisa"/>
        <w:numPr>
          <w:ilvl w:val="0"/>
          <w:numId w:val="2"/>
        </w:numPr>
        <w:tabs>
          <w:tab w:val="left" w:pos="142"/>
          <w:tab w:val="left" w:pos="426"/>
        </w:tabs>
        <w:spacing w:before="0"/>
        <w:ind w:left="142" w:firstLine="0"/>
        <w:rPr>
          <w:sz w:val="24"/>
          <w:szCs w:val="24"/>
        </w:rPr>
      </w:pPr>
      <w:r w:rsidRPr="0037794C">
        <w:rPr>
          <w:sz w:val="24"/>
          <w:szCs w:val="24"/>
        </w:rPr>
        <w:t xml:space="preserve">Odmori se organiziraju u različito vrijeme, školsko zvono se ukida, a </w:t>
      </w:r>
      <w:r w:rsidR="00184290" w:rsidRPr="0037794C">
        <w:rPr>
          <w:sz w:val="24"/>
          <w:szCs w:val="24"/>
        </w:rPr>
        <w:t xml:space="preserve"> dolazak učenika na prvi sat nije u isto vrijeme </w:t>
      </w:r>
      <w:r w:rsidRPr="0037794C">
        <w:rPr>
          <w:sz w:val="24"/>
          <w:szCs w:val="24"/>
        </w:rPr>
        <w:t>kako učenici ne bi došli u kontakt s učenicima drugih razrednih odjel</w:t>
      </w:r>
      <w:r w:rsidR="00AE7A26" w:rsidRPr="0037794C">
        <w:rPr>
          <w:sz w:val="24"/>
          <w:szCs w:val="24"/>
        </w:rPr>
        <w:t>a</w:t>
      </w:r>
      <w:r w:rsidR="00A25313" w:rsidRPr="0037794C">
        <w:rPr>
          <w:sz w:val="24"/>
          <w:szCs w:val="24"/>
        </w:rPr>
        <w:t xml:space="preserve">. Učenici se </w:t>
      </w:r>
      <w:r w:rsidRPr="0037794C">
        <w:rPr>
          <w:sz w:val="24"/>
          <w:szCs w:val="24"/>
        </w:rPr>
        <w:t>kre</w:t>
      </w:r>
      <w:r w:rsidR="00A25313" w:rsidRPr="0037794C">
        <w:rPr>
          <w:sz w:val="24"/>
          <w:szCs w:val="24"/>
        </w:rPr>
        <w:t>ću</w:t>
      </w:r>
      <w:r w:rsidRPr="0037794C">
        <w:rPr>
          <w:sz w:val="24"/>
          <w:szCs w:val="24"/>
        </w:rPr>
        <w:t xml:space="preserve"> izvan učionice samo ako je to nužno</w:t>
      </w:r>
      <w:r w:rsidR="00184290" w:rsidRPr="0037794C">
        <w:rPr>
          <w:sz w:val="24"/>
          <w:szCs w:val="24"/>
        </w:rPr>
        <w:t xml:space="preserve">. </w:t>
      </w:r>
    </w:p>
    <w:p w:rsidR="00797262" w:rsidRPr="0037794C" w:rsidRDefault="00444702" w:rsidP="00AE7A26">
      <w:pPr>
        <w:pStyle w:val="Odlomakpopisa"/>
        <w:numPr>
          <w:ilvl w:val="0"/>
          <w:numId w:val="2"/>
        </w:numPr>
        <w:tabs>
          <w:tab w:val="left" w:pos="142"/>
          <w:tab w:val="left" w:pos="426"/>
        </w:tabs>
        <w:spacing w:before="0"/>
        <w:ind w:left="142" w:firstLine="0"/>
        <w:rPr>
          <w:sz w:val="24"/>
          <w:szCs w:val="24"/>
        </w:rPr>
      </w:pPr>
      <w:r w:rsidRPr="0037794C">
        <w:rPr>
          <w:sz w:val="24"/>
          <w:szCs w:val="24"/>
        </w:rPr>
        <w:t>Nastava predmeta kod kojih se spajaju učenici više razrednih odjeljenja (izborna nastava</w:t>
      </w:r>
      <w:r w:rsidR="00184290" w:rsidRPr="0037794C">
        <w:rPr>
          <w:sz w:val="24"/>
          <w:szCs w:val="24"/>
        </w:rPr>
        <w:t xml:space="preserve"> – etika)</w:t>
      </w:r>
      <w:r w:rsidRPr="0037794C">
        <w:rPr>
          <w:sz w:val="24"/>
          <w:szCs w:val="24"/>
        </w:rPr>
        <w:t xml:space="preserve">, </w:t>
      </w:r>
      <w:r w:rsidR="00AE7A26" w:rsidRPr="0037794C">
        <w:rPr>
          <w:sz w:val="24"/>
          <w:szCs w:val="24"/>
        </w:rPr>
        <w:t>odvija</w:t>
      </w:r>
      <w:r w:rsidRPr="0037794C">
        <w:rPr>
          <w:sz w:val="24"/>
          <w:szCs w:val="24"/>
        </w:rPr>
        <w:t xml:space="preserve"> se na način da se s jednom skupinom uč</w:t>
      </w:r>
      <w:r w:rsidR="000C555A" w:rsidRPr="0037794C">
        <w:rPr>
          <w:sz w:val="24"/>
          <w:szCs w:val="24"/>
        </w:rPr>
        <w:t>enika iz jednog razrednog odjel</w:t>
      </w:r>
      <w:r w:rsidRPr="0037794C">
        <w:rPr>
          <w:sz w:val="24"/>
          <w:szCs w:val="24"/>
        </w:rPr>
        <w:t>a nastava odvija u školi, a s ostalima on-line i tako naizmjence po tjednima</w:t>
      </w:r>
      <w:r w:rsidR="00E203CF" w:rsidRPr="0037794C">
        <w:rPr>
          <w:sz w:val="24"/>
          <w:szCs w:val="24"/>
        </w:rPr>
        <w:t xml:space="preserve"> ili sve on</w:t>
      </w:r>
      <w:r w:rsidR="000C555A" w:rsidRPr="0037794C">
        <w:rPr>
          <w:sz w:val="24"/>
          <w:szCs w:val="24"/>
        </w:rPr>
        <w:t>-</w:t>
      </w:r>
      <w:proofErr w:type="spellStart"/>
      <w:r w:rsidR="00E203CF" w:rsidRPr="0037794C">
        <w:rPr>
          <w:sz w:val="24"/>
          <w:szCs w:val="24"/>
        </w:rPr>
        <w:t>line</w:t>
      </w:r>
      <w:proofErr w:type="spellEnd"/>
      <w:r w:rsidR="00E203CF" w:rsidRPr="0037794C">
        <w:rPr>
          <w:sz w:val="24"/>
          <w:szCs w:val="24"/>
        </w:rPr>
        <w:t>.</w:t>
      </w:r>
    </w:p>
    <w:p w:rsidR="002843D8" w:rsidRPr="0037794C" w:rsidRDefault="002843D8" w:rsidP="00AE7A26">
      <w:pPr>
        <w:pStyle w:val="Odlomakpopisa"/>
        <w:numPr>
          <w:ilvl w:val="0"/>
          <w:numId w:val="2"/>
        </w:numPr>
        <w:tabs>
          <w:tab w:val="left" w:pos="142"/>
          <w:tab w:val="left" w:pos="426"/>
        </w:tabs>
        <w:spacing w:before="0"/>
        <w:ind w:left="142" w:firstLine="0"/>
        <w:rPr>
          <w:sz w:val="24"/>
          <w:szCs w:val="24"/>
        </w:rPr>
      </w:pPr>
      <w:r w:rsidRPr="0037794C">
        <w:rPr>
          <w:sz w:val="24"/>
          <w:szCs w:val="24"/>
        </w:rPr>
        <w:t>Kod stručne prakse i praktične nastave, učenici se pridržavaju preporuka za tu specifičnu djelatnost, Sektor turizma i ugostiteljstva i Sektor ekonomije.</w:t>
      </w:r>
    </w:p>
    <w:p w:rsidR="00FD5B48" w:rsidRPr="0037794C" w:rsidRDefault="00D94D11" w:rsidP="00AE7A26">
      <w:pPr>
        <w:pStyle w:val="Odlomakpopisa"/>
        <w:numPr>
          <w:ilvl w:val="0"/>
          <w:numId w:val="2"/>
        </w:numPr>
        <w:tabs>
          <w:tab w:val="left" w:pos="142"/>
          <w:tab w:val="left" w:pos="426"/>
        </w:tabs>
        <w:spacing w:before="0"/>
        <w:ind w:left="142" w:firstLine="0"/>
        <w:rPr>
          <w:sz w:val="24"/>
          <w:szCs w:val="24"/>
        </w:rPr>
      </w:pPr>
      <w:r w:rsidRPr="0037794C">
        <w:rPr>
          <w:sz w:val="24"/>
          <w:szCs w:val="24"/>
        </w:rPr>
        <w:t xml:space="preserve">Za vrijeme trajanja proglašene </w:t>
      </w:r>
      <w:proofErr w:type="spellStart"/>
      <w:r w:rsidR="00DF3C06" w:rsidRPr="0037794C">
        <w:rPr>
          <w:sz w:val="24"/>
          <w:szCs w:val="24"/>
        </w:rPr>
        <w:t>pandemije</w:t>
      </w:r>
      <w:proofErr w:type="spellEnd"/>
      <w:r w:rsidR="00DF3C06" w:rsidRPr="0037794C">
        <w:rPr>
          <w:sz w:val="24"/>
          <w:szCs w:val="24"/>
        </w:rPr>
        <w:t xml:space="preserve"> COVID-19 ne organizira</w:t>
      </w:r>
      <w:r w:rsidRPr="0037794C">
        <w:rPr>
          <w:sz w:val="24"/>
          <w:szCs w:val="24"/>
        </w:rPr>
        <w:t xml:space="preserve"> se </w:t>
      </w:r>
      <w:proofErr w:type="spellStart"/>
      <w:r w:rsidR="00DF3C06" w:rsidRPr="0037794C">
        <w:rPr>
          <w:sz w:val="24"/>
          <w:szCs w:val="24"/>
        </w:rPr>
        <w:t>izvanučionična</w:t>
      </w:r>
      <w:proofErr w:type="spellEnd"/>
      <w:r w:rsidR="00DF3C06" w:rsidRPr="0037794C">
        <w:rPr>
          <w:sz w:val="24"/>
          <w:szCs w:val="24"/>
        </w:rPr>
        <w:t xml:space="preserve"> nastava. </w:t>
      </w:r>
    </w:p>
    <w:p w:rsidR="002843D8" w:rsidRPr="0037794C" w:rsidRDefault="002843D8" w:rsidP="00AE7A26">
      <w:pPr>
        <w:tabs>
          <w:tab w:val="left" w:pos="142"/>
          <w:tab w:val="left" w:pos="426"/>
        </w:tabs>
        <w:rPr>
          <w:b/>
          <w:bCs/>
          <w:sz w:val="24"/>
          <w:szCs w:val="24"/>
        </w:rPr>
      </w:pPr>
    </w:p>
    <w:p w:rsidR="00987C05" w:rsidRPr="0037794C" w:rsidRDefault="000C555A" w:rsidP="000C555A">
      <w:pPr>
        <w:pStyle w:val="Naslov1"/>
        <w:spacing w:before="0"/>
        <w:jc w:val="left"/>
        <w:rPr>
          <w:bCs w:val="0"/>
        </w:rPr>
      </w:pPr>
      <w:r w:rsidRPr="0037794C">
        <w:rPr>
          <w:bCs w:val="0"/>
        </w:rPr>
        <w:t>IZLAZAK</w:t>
      </w:r>
      <w:r w:rsidR="00987C05" w:rsidRPr="0037794C">
        <w:t xml:space="preserve"> IZ ŠKOLE</w:t>
      </w:r>
    </w:p>
    <w:p w:rsidR="00987C05" w:rsidRPr="0037794C" w:rsidRDefault="00987C05" w:rsidP="000C555A">
      <w:pPr>
        <w:pStyle w:val="Tijeloteksta"/>
        <w:spacing w:before="0" w:line="259" w:lineRule="auto"/>
        <w:ind w:right="216"/>
      </w:pPr>
      <w:r w:rsidRPr="0037794C">
        <w:t>Izlazak učenika iz škole nadgleda nastavnik koji s njima održava zadnji školski sat, te vodi brigu o održavanju distance i pridržavanju svih ostalih mjera kod izlaska učenika iz škole. Učenici izlaze na ulazima na koja su taj dan ušli u školu.</w:t>
      </w:r>
    </w:p>
    <w:p w:rsidR="00987C05" w:rsidRPr="0037794C" w:rsidRDefault="00987C05" w:rsidP="00AE7A26">
      <w:pPr>
        <w:tabs>
          <w:tab w:val="left" w:pos="142"/>
          <w:tab w:val="left" w:pos="426"/>
        </w:tabs>
        <w:rPr>
          <w:sz w:val="24"/>
          <w:szCs w:val="24"/>
        </w:rPr>
      </w:pPr>
    </w:p>
    <w:p w:rsidR="003F1C1B" w:rsidRPr="0037794C" w:rsidRDefault="003F1C1B" w:rsidP="00AE7A26">
      <w:pPr>
        <w:pStyle w:val="Naslov1"/>
        <w:spacing w:before="0"/>
        <w:jc w:val="left"/>
      </w:pPr>
      <w:r w:rsidRPr="0037794C">
        <w:lastRenderedPageBreak/>
        <w:t xml:space="preserve">POSTUPANJE U SLUČAJU SUMNJE U ZARAZU KOD </w:t>
      </w:r>
      <w:r w:rsidR="00FB3784">
        <w:t>UČENIKA</w:t>
      </w:r>
    </w:p>
    <w:p w:rsidR="003F1C1B" w:rsidRPr="0037794C" w:rsidRDefault="003F1C1B" w:rsidP="00AE7A26">
      <w:pPr>
        <w:pStyle w:val="Tijeloteksta"/>
        <w:spacing w:before="0" w:line="259" w:lineRule="auto"/>
        <w:ind w:right="216"/>
      </w:pPr>
      <w:r w:rsidRPr="0037794C">
        <w:t>1. Kod pojave znakova bolesti koji upućuju na moguću zarazu COVID-19 (povišena tjelesna temperatura – pod pazuhom 37,2, simptomi respiratornih bolesti – kašalj, poteškoće u disanju, grlobolja, poremećaj osjeta njuha i okusa i gastrointestinalne smetnje – proljev, po</w:t>
      </w:r>
      <w:r w:rsidR="000C555A" w:rsidRPr="0037794C">
        <w:t xml:space="preserve">vraćanje i bol u trbuhu) </w:t>
      </w:r>
      <w:r w:rsidRPr="0037794C">
        <w:t>učenik ostaje kod kuće i javlja se najprije telefonom izabranom liječniku obiteljske medicine koji odlučuje o testiranju. O tome roditelj telefonom mora obavijestiti školu.</w:t>
      </w:r>
    </w:p>
    <w:p w:rsidR="00987C05" w:rsidRPr="0037794C" w:rsidRDefault="003F1C1B" w:rsidP="00AE7A26">
      <w:pPr>
        <w:pStyle w:val="Tijeloteksta"/>
        <w:spacing w:before="0" w:line="259" w:lineRule="auto"/>
        <w:ind w:right="216"/>
      </w:pPr>
      <w:r w:rsidRPr="0037794C">
        <w:t xml:space="preserve">2. </w:t>
      </w:r>
      <w:r w:rsidR="00987C05" w:rsidRPr="0037794C">
        <w:t xml:space="preserve">U slučaju sumnje da učenik ima simptome </w:t>
      </w:r>
      <w:proofErr w:type="spellStart"/>
      <w:r w:rsidR="00987C05" w:rsidRPr="0037794C">
        <w:t>Covid</w:t>
      </w:r>
      <w:proofErr w:type="spellEnd"/>
      <w:r w:rsidR="00987C05" w:rsidRPr="0037794C">
        <w:t>-19 zaraze nastavnik koji je to primijetio vodi učenika u prostoriju za izolaciju i o tome obavješćuje ravnatelja ili stručnog suradnika koji će pozvati roditelja učenika. Učenik ostaje u prostoriji za izolaciju do dolaska roditelja</w:t>
      </w:r>
      <w:r w:rsidR="000C555A" w:rsidRPr="0037794C">
        <w:t>. Odmah po utvrđivanju simptoma učenik</w:t>
      </w:r>
      <w:r w:rsidRPr="0037794C">
        <w:t xml:space="preserve">u je potrebno osigurati masku za lice, a </w:t>
      </w:r>
      <w:r w:rsidR="00987C05" w:rsidRPr="0037794C">
        <w:t>nastavniku</w:t>
      </w:r>
      <w:r w:rsidRPr="0037794C">
        <w:t xml:space="preserve"> koji prati dijete do prostorije za izolaciju vizir, m</w:t>
      </w:r>
      <w:bookmarkStart w:id="0" w:name="_GoBack"/>
      <w:bookmarkEnd w:id="0"/>
      <w:r w:rsidRPr="0037794C">
        <w:t xml:space="preserve">asku i jednokratnu pregaču. Po odlasku </w:t>
      </w:r>
      <w:r w:rsidR="00987C05" w:rsidRPr="0037794C">
        <w:t>učenika</w:t>
      </w:r>
      <w:r w:rsidRPr="0037794C">
        <w:t xml:space="preserve"> dezinficira se prostorija u kojoj je </w:t>
      </w:r>
      <w:r w:rsidR="00987C05" w:rsidRPr="0037794C">
        <w:t>učenik</w:t>
      </w:r>
      <w:r w:rsidR="000C555A" w:rsidRPr="0037794C">
        <w:t xml:space="preserve"> bio</w:t>
      </w:r>
      <w:r w:rsidRPr="0037794C">
        <w:t xml:space="preserve"> izoliran. </w:t>
      </w:r>
    </w:p>
    <w:p w:rsidR="003F1C1B" w:rsidRPr="0037794C" w:rsidRDefault="003F1C1B" w:rsidP="00AE7A26">
      <w:pPr>
        <w:pStyle w:val="Tijeloteksta"/>
        <w:spacing w:before="0" w:line="259" w:lineRule="auto"/>
        <w:ind w:right="216"/>
      </w:pPr>
      <w:r w:rsidRPr="0037794C">
        <w:t xml:space="preserve">3. Ravnatelj nadležnom epidemiologu/školskom liječniku javlja svako grupiranje osoba sa sumnjom na COVID-19 i svaku pojedinačnu infekciju koju roditelj ili djelatnik moraju najhitnije prijaviti ravnatelju. </w:t>
      </w:r>
    </w:p>
    <w:p w:rsidR="003F1C1B" w:rsidRPr="0037794C" w:rsidRDefault="003F1C1B" w:rsidP="00AE7A26">
      <w:pPr>
        <w:pStyle w:val="Tijeloteksta"/>
        <w:spacing w:before="0" w:line="259" w:lineRule="auto"/>
        <w:ind w:right="216"/>
      </w:pPr>
      <w:r w:rsidRPr="0037794C">
        <w:t>4</w:t>
      </w:r>
      <w:r w:rsidR="000C555A" w:rsidRPr="0037794C">
        <w:t>.</w:t>
      </w:r>
      <w:r w:rsidRPr="0037794C">
        <w:t xml:space="preserve"> Kod pojedinačnog slučaja pojave simptoma koji mogu upućivati na zarazu COVID-19, razredni odjel u pravilu nastavlja dalje s radom, dok se kod prijavljenog grupiranja osoba sa znakovima bolesti postupa sukladno mišljenju liječnika.</w:t>
      </w:r>
    </w:p>
    <w:p w:rsidR="00E203CF" w:rsidRPr="0037794C" w:rsidRDefault="000C555A" w:rsidP="000C555A">
      <w:pPr>
        <w:pStyle w:val="Tijeloteksta"/>
        <w:spacing w:before="0" w:line="259" w:lineRule="auto"/>
        <w:ind w:right="216"/>
      </w:pPr>
      <w:r w:rsidRPr="0037794C">
        <w:t xml:space="preserve">5. Kad se kod </w:t>
      </w:r>
      <w:r w:rsidR="003F1C1B" w:rsidRPr="0037794C">
        <w:t>učenika utvrdi zaraza COVID-19, postupa se sukladno odluci nadležnog epidemiologa. Za sve osobe kod koji se utvrdi da su bile u bliskom kontaktu sa zaraženom osobom u vrijeme kad je osoba mogla biti zarazna izriče se mjera samoizolacije.</w:t>
      </w:r>
    </w:p>
    <w:p w:rsidR="00987C05" w:rsidRPr="0037794C" w:rsidRDefault="00987C05" w:rsidP="00AE7A26">
      <w:pPr>
        <w:pStyle w:val="Tijeloteksta"/>
        <w:spacing w:before="0" w:line="259" w:lineRule="auto"/>
        <w:ind w:left="0" w:right="216"/>
      </w:pPr>
    </w:p>
    <w:p w:rsidR="00707D5D" w:rsidRPr="0037794C" w:rsidRDefault="00707D5D" w:rsidP="00AE7A26">
      <w:pPr>
        <w:tabs>
          <w:tab w:val="left" w:pos="347"/>
        </w:tabs>
        <w:spacing w:line="259" w:lineRule="auto"/>
        <w:ind w:right="-88"/>
        <w:rPr>
          <w:b/>
          <w:sz w:val="24"/>
          <w:szCs w:val="24"/>
        </w:rPr>
      </w:pPr>
      <w:r w:rsidRPr="0037794C">
        <w:rPr>
          <w:b/>
          <w:sz w:val="24"/>
          <w:szCs w:val="24"/>
        </w:rPr>
        <w:t>UČENICI S KRONIČNIM</w:t>
      </w:r>
      <w:r w:rsidR="000C555A" w:rsidRPr="0037794C">
        <w:rPr>
          <w:b/>
          <w:sz w:val="24"/>
          <w:szCs w:val="24"/>
        </w:rPr>
        <w:t xml:space="preserve"> BOLESTIMA</w:t>
      </w:r>
    </w:p>
    <w:p w:rsidR="000C555A" w:rsidRPr="0037794C" w:rsidRDefault="000C555A" w:rsidP="000C555A">
      <w:pPr>
        <w:pStyle w:val="Tijeloteksta"/>
        <w:spacing w:before="0" w:line="259" w:lineRule="auto"/>
        <w:ind w:right="216"/>
      </w:pPr>
      <w:r w:rsidRPr="0037794C">
        <w:t xml:space="preserve">1. </w:t>
      </w:r>
      <w:r w:rsidR="00707D5D" w:rsidRPr="0037794C">
        <w:t>Za svaku izrazito vulnerabilnu osobu (djelatnik i učenik) ili osobu koja dijeli kućanstvo s takvom osobom, pojedinačno će se razmotriti situacija uzimajući u obzir ak</w:t>
      </w:r>
      <w:r w:rsidRPr="0037794C">
        <w:t>tualnu epidemiološku situaciju.</w:t>
      </w:r>
    </w:p>
    <w:p w:rsidR="00707D5D" w:rsidRPr="0037794C" w:rsidRDefault="000C555A" w:rsidP="000C555A">
      <w:pPr>
        <w:pStyle w:val="Tijeloteksta"/>
        <w:spacing w:before="0" w:line="259" w:lineRule="auto"/>
        <w:ind w:right="216"/>
      </w:pPr>
      <w:r w:rsidRPr="0037794C">
        <w:t xml:space="preserve">2. </w:t>
      </w:r>
      <w:r w:rsidR="00707D5D" w:rsidRPr="0037794C">
        <w:t xml:space="preserve">Odluku o tome donosi liječnik primarne zdravstvene zaštite kao i o eventualnim drugim posebnim mjerama zaštite (pedijatar, liječnik obiteljske medicine te za učenike kod izostanaka duljih od mjesec </w:t>
      </w:r>
      <w:r w:rsidR="002843D8" w:rsidRPr="0037794C">
        <w:t>dana liječnik školske medicine</w:t>
      </w:r>
      <w:r w:rsidRPr="0037794C">
        <w:t xml:space="preserve">). </w:t>
      </w:r>
    </w:p>
    <w:p w:rsidR="000C555A" w:rsidRPr="0037794C" w:rsidRDefault="000C555A" w:rsidP="000C555A">
      <w:pPr>
        <w:pStyle w:val="Tijeloteksta"/>
        <w:spacing w:before="0" w:line="259" w:lineRule="auto"/>
        <w:ind w:right="216"/>
        <w:sectPr w:rsidR="000C555A" w:rsidRPr="0037794C" w:rsidSect="000C555A">
          <w:type w:val="continuous"/>
          <w:pgSz w:w="11910" w:h="16840"/>
          <w:pgMar w:top="1360" w:right="1200" w:bottom="851" w:left="1300" w:header="720" w:footer="720" w:gutter="0"/>
          <w:cols w:space="720"/>
        </w:sectPr>
      </w:pPr>
    </w:p>
    <w:p w:rsidR="00FF78A3" w:rsidRPr="0037794C" w:rsidRDefault="00FF78A3" w:rsidP="00AE7A26">
      <w:pPr>
        <w:pStyle w:val="Naslov1"/>
        <w:spacing w:before="0"/>
        <w:ind w:left="0"/>
        <w:jc w:val="left"/>
      </w:pPr>
    </w:p>
    <w:sectPr w:rsidR="00FF78A3" w:rsidRPr="0037794C">
      <w:pgSz w:w="11910" w:h="16840"/>
      <w:pgMar w:top="1360" w:right="12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90F" w:rsidRDefault="001B590F" w:rsidP="001B590F">
      <w:r>
        <w:separator/>
      </w:r>
    </w:p>
  </w:endnote>
  <w:endnote w:type="continuationSeparator" w:id="0">
    <w:p w:rsidR="001B590F" w:rsidRDefault="001B590F" w:rsidP="001B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90F" w:rsidRDefault="001B590F" w:rsidP="001B590F">
      <w:r>
        <w:separator/>
      </w:r>
    </w:p>
  </w:footnote>
  <w:footnote w:type="continuationSeparator" w:id="0">
    <w:p w:rsidR="001B590F" w:rsidRDefault="001B590F" w:rsidP="001B5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9E0"/>
    <w:multiLevelType w:val="hybridMultilevel"/>
    <w:tmpl w:val="EAB25916"/>
    <w:lvl w:ilvl="0" w:tplc="F482B2A8">
      <w:start w:val="1"/>
      <w:numFmt w:val="decimal"/>
      <w:lvlText w:val="%1."/>
      <w:lvlJc w:val="left"/>
      <w:pPr>
        <w:ind w:left="116" w:hanging="23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hr-HR" w:eastAsia="hr-HR" w:bidi="hr-HR"/>
      </w:rPr>
    </w:lvl>
    <w:lvl w:ilvl="1" w:tplc="77D6EA34">
      <w:numFmt w:val="bullet"/>
      <w:lvlText w:val="•"/>
      <w:lvlJc w:val="left"/>
      <w:pPr>
        <w:ind w:left="1048" w:hanging="236"/>
      </w:pPr>
      <w:rPr>
        <w:rFonts w:hint="default"/>
        <w:lang w:val="hr-HR" w:eastAsia="hr-HR" w:bidi="hr-HR"/>
      </w:rPr>
    </w:lvl>
    <w:lvl w:ilvl="2" w:tplc="8114842A">
      <w:numFmt w:val="bullet"/>
      <w:lvlText w:val="•"/>
      <w:lvlJc w:val="left"/>
      <w:pPr>
        <w:ind w:left="1976" w:hanging="236"/>
      </w:pPr>
      <w:rPr>
        <w:rFonts w:hint="default"/>
        <w:lang w:val="hr-HR" w:eastAsia="hr-HR" w:bidi="hr-HR"/>
      </w:rPr>
    </w:lvl>
    <w:lvl w:ilvl="3" w:tplc="BF5E16D4">
      <w:numFmt w:val="bullet"/>
      <w:lvlText w:val="•"/>
      <w:lvlJc w:val="left"/>
      <w:pPr>
        <w:ind w:left="2905" w:hanging="236"/>
      </w:pPr>
      <w:rPr>
        <w:rFonts w:hint="default"/>
        <w:lang w:val="hr-HR" w:eastAsia="hr-HR" w:bidi="hr-HR"/>
      </w:rPr>
    </w:lvl>
    <w:lvl w:ilvl="4" w:tplc="36CEFE0E">
      <w:numFmt w:val="bullet"/>
      <w:lvlText w:val="•"/>
      <w:lvlJc w:val="left"/>
      <w:pPr>
        <w:ind w:left="3833" w:hanging="236"/>
      </w:pPr>
      <w:rPr>
        <w:rFonts w:hint="default"/>
        <w:lang w:val="hr-HR" w:eastAsia="hr-HR" w:bidi="hr-HR"/>
      </w:rPr>
    </w:lvl>
    <w:lvl w:ilvl="5" w:tplc="E8BAAD58">
      <w:numFmt w:val="bullet"/>
      <w:lvlText w:val="•"/>
      <w:lvlJc w:val="left"/>
      <w:pPr>
        <w:ind w:left="4762" w:hanging="236"/>
      </w:pPr>
      <w:rPr>
        <w:rFonts w:hint="default"/>
        <w:lang w:val="hr-HR" w:eastAsia="hr-HR" w:bidi="hr-HR"/>
      </w:rPr>
    </w:lvl>
    <w:lvl w:ilvl="6" w:tplc="9592A8AE">
      <w:numFmt w:val="bullet"/>
      <w:lvlText w:val="•"/>
      <w:lvlJc w:val="left"/>
      <w:pPr>
        <w:ind w:left="5690" w:hanging="236"/>
      </w:pPr>
      <w:rPr>
        <w:rFonts w:hint="default"/>
        <w:lang w:val="hr-HR" w:eastAsia="hr-HR" w:bidi="hr-HR"/>
      </w:rPr>
    </w:lvl>
    <w:lvl w:ilvl="7" w:tplc="935EEFCC">
      <w:numFmt w:val="bullet"/>
      <w:lvlText w:val="•"/>
      <w:lvlJc w:val="left"/>
      <w:pPr>
        <w:ind w:left="6618" w:hanging="236"/>
      </w:pPr>
      <w:rPr>
        <w:rFonts w:hint="default"/>
        <w:lang w:val="hr-HR" w:eastAsia="hr-HR" w:bidi="hr-HR"/>
      </w:rPr>
    </w:lvl>
    <w:lvl w:ilvl="8" w:tplc="1E6C7740">
      <w:numFmt w:val="bullet"/>
      <w:lvlText w:val="•"/>
      <w:lvlJc w:val="left"/>
      <w:pPr>
        <w:ind w:left="7547" w:hanging="236"/>
      </w:pPr>
      <w:rPr>
        <w:rFonts w:hint="default"/>
        <w:lang w:val="hr-HR" w:eastAsia="hr-HR" w:bidi="hr-HR"/>
      </w:rPr>
    </w:lvl>
  </w:abstractNum>
  <w:abstractNum w:abstractNumId="1">
    <w:nsid w:val="19712F76"/>
    <w:multiLevelType w:val="hybridMultilevel"/>
    <w:tmpl w:val="03C4F794"/>
    <w:lvl w:ilvl="0" w:tplc="B484D78A">
      <w:start w:val="1"/>
      <w:numFmt w:val="decimal"/>
      <w:lvlText w:val="%1."/>
      <w:lvlJc w:val="left"/>
      <w:pPr>
        <w:ind w:left="116" w:hanging="269"/>
      </w:pPr>
      <w:rPr>
        <w:rFonts w:hint="default"/>
        <w:spacing w:val="-2"/>
        <w:w w:val="100"/>
        <w:lang w:val="hr-HR" w:eastAsia="hr-HR" w:bidi="hr-HR"/>
      </w:rPr>
    </w:lvl>
    <w:lvl w:ilvl="1" w:tplc="71E8554C">
      <w:numFmt w:val="bullet"/>
      <w:lvlText w:val="•"/>
      <w:lvlJc w:val="left"/>
      <w:pPr>
        <w:ind w:left="1048" w:hanging="269"/>
      </w:pPr>
      <w:rPr>
        <w:rFonts w:hint="default"/>
        <w:lang w:val="hr-HR" w:eastAsia="hr-HR" w:bidi="hr-HR"/>
      </w:rPr>
    </w:lvl>
    <w:lvl w:ilvl="2" w:tplc="BA1C3A5C">
      <w:numFmt w:val="bullet"/>
      <w:lvlText w:val="•"/>
      <w:lvlJc w:val="left"/>
      <w:pPr>
        <w:ind w:left="1976" w:hanging="269"/>
      </w:pPr>
      <w:rPr>
        <w:rFonts w:hint="default"/>
        <w:lang w:val="hr-HR" w:eastAsia="hr-HR" w:bidi="hr-HR"/>
      </w:rPr>
    </w:lvl>
    <w:lvl w:ilvl="3" w:tplc="2BEEA07C">
      <w:numFmt w:val="bullet"/>
      <w:lvlText w:val="•"/>
      <w:lvlJc w:val="left"/>
      <w:pPr>
        <w:ind w:left="2905" w:hanging="269"/>
      </w:pPr>
      <w:rPr>
        <w:rFonts w:hint="default"/>
        <w:lang w:val="hr-HR" w:eastAsia="hr-HR" w:bidi="hr-HR"/>
      </w:rPr>
    </w:lvl>
    <w:lvl w:ilvl="4" w:tplc="5540CBA2">
      <w:numFmt w:val="bullet"/>
      <w:lvlText w:val="•"/>
      <w:lvlJc w:val="left"/>
      <w:pPr>
        <w:ind w:left="3833" w:hanging="269"/>
      </w:pPr>
      <w:rPr>
        <w:rFonts w:hint="default"/>
        <w:lang w:val="hr-HR" w:eastAsia="hr-HR" w:bidi="hr-HR"/>
      </w:rPr>
    </w:lvl>
    <w:lvl w:ilvl="5" w:tplc="A27E66EA">
      <w:numFmt w:val="bullet"/>
      <w:lvlText w:val="•"/>
      <w:lvlJc w:val="left"/>
      <w:pPr>
        <w:ind w:left="4762" w:hanging="269"/>
      </w:pPr>
      <w:rPr>
        <w:rFonts w:hint="default"/>
        <w:lang w:val="hr-HR" w:eastAsia="hr-HR" w:bidi="hr-HR"/>
      </w:rPr>
    </w:lvl>
    <w:lvl w:ilvl="6" w:tplc="AE9656EA">
      <w:numFmt w:val="bullet"/>
      <w:lvlText w:val="•"/>
      <w:lvlJc w:val="left"/>
      <w:pPr>
        <w:ind w:left="5690" w:hanging="269"/>
      </w:pPr>
      <w:rPr>
        <w:rFonts w:hint="default"/>
        <w:lang w:val="hr-HR" w:eastAsia="hr-HR" w:bidi="hr-HR"/>
      </w:rPr>
    </w:lvl>
    <w:lvl w:ilvl="7" w:tplc="C922AF58">
      <w:numFmt w:val="bullet"/>
      <w:lvlText w:val="•"/>
      <w:lvlJc w:val="left"/>
      <w:pPr>
        <w:ind w:left="6618" w:hanging="269"/>
      </w:pPr>
      <w:rPr>
        <w:rFonts w:hint="default"/>
        <w:lang w:val="hr-HR" w:eastAsia="hr-HR" w:bidi="hr-HR"/>
      </w:rPr>
    </w:lvl>
    <w:lvl w:ilvl="8" w:tplc="79E84086">
      <w:numFmt w:val="bullet"/>
      <w:lvlText w:val="•"/>
      <w:lvlJc w:val="left"/>
      <w:pPr>
        <w:ind w:left="7547" w:hanging="269"/>
      </w:pPr>
      <w:rPr>
        <w:rFonts w:hint="default"/>
        <w:lang w:val="hr-HR" w:eastAsia="hr-HR" w:bidi="hr-HR"/>
      </w:rPr>
    </w:lvl>
  </w:abstractNum>
  <w:abstractNum w:abstractNumId="2">
    <w:nsid w:val="1D3351D0"/>
    <w:multiLevelType w:val="hybridMultilevel"/>
    <w:tmpl w:val="B9381D58"/>
    <w:lvl w:ilvl="0" w:tplc="220EE7D4">
      <w:start w:val="1"/>
      <w:numFmt w:val="decimal"/>
      <w:lvlText w:val="%1."/>
      <w:lvlJc w:val="left"/>
      <w:pPr>
        <w:ind w:left="116" w:hanging="298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hr-HR" w:eastAsia="hr-HR" w:bidi="hr-HR"/>
      </w:rPr>
    </w:lvl>
    <w:lvl w:ilvl="1" w:tplc="44BAEC80">
      <w:numFmt w:val="bullet"/>
      <w:lvlText w:val="•"/>
      <w:lvlJc w:val="left"/>
      <w:pPr>
        <w:ind w:left="1048" w:hanging="298"/>
      </w:pPr>
      <w:rPr>
        <w:rFonts w:hint="default"/>
        <w:lang w:val="hr-HR" w:eastAsia="hr-HR" w:bidi="hr-HR"/>
      </w:rPr>
    </w:lvl>
    <w:lvl w:ilvl="2" w:tplc="9F4EE4EC">
      <w:numFmt w:val="bullet"/>
      <w:lvlText w:val="•"/>
      <w:lvlJc w:val="left"/>
      <w:pPr>
        <w:ind w:left="1976" w:hanging="298"/>
      </w:pPr>
      <w:rPr>
        <w:rFonts w:hint="default"/>
        <w:lang w:val="hr-HR" w:eastAsia="hr-HR" w:bidi="hr-HR"/>
      </w:rPr>
    </w:lvl>
    <w:lvl w:ilvl="3" w:tplc="C486BC1A">
      <w:numFmt w:val="bullet"/>
      <w:lvlText w:val="•"/>
      <w:lvlJc w:val="left"/>
      <w:pPr>
        <w:ind w:left="2905" w:hanging="298"/>
      </w:pPr>
      <w:rPr>
        <w:rFonts w:hint="default"/>
        <w:lang w:val="hr-HR" w:eastAsia="hr-HR" w:bidi="hr-HR"/>
      </w:rPr>
    </w:lvl>
    <w:lvl w:ilvl="4" w:tplc="E62A567E">
      <w:numFmt w:val="bullet"/>
      <w:lvlText w:val="•"/>
      <w:lvlJc w:val="left"/>
      <w:pPr>
        <w:ind w:left="3833" w:hanging="298"/>
      </w:pPr>
      <w:rPr>
        <w:rFonts w:hint="default"/>
        <w:lang w:val="hr-HR" w:eastAsia="hr-HR" w:bidi="hr-HR"/>
      </w:rPr>
    </w:lvl>
    <w:lvl w:ilvl="5" w:tplc="9D56744A">
      <w:numFmt w:val="bullet"/>
      <w:lvlText w:val="•"/>
      <w:lvlJc w:val="left"/>
      <w:pPr>
        <w:ind w:left="4762" w:hanging="298"/>
      </w:pPr>
      <w:rPr>
        <w:rFonts w:hint="default"/>
        <w:lang w:val="hr-HR" w:eastAsia="hr-HR" w:bidi="hr-HR"/>
      </w:rPr>
    </w:lvl>
    <w:lvl w:ilvl="6" w:tplc="B170C476">
      <w:numFmt w:val="bullet"/>
      <w:lvlText w:val="•"/>
      <w:lvlJc w:val="left"/>
      <w:pPr>
        <w:ind w:left="5690" w:hanging="298"/>
      </w:pPr>
      <w:rPr>
        <w:rFonts w:hint="default"/>
        <w:lang w:val="hr-HR" w:eastAsia="hr-HR" w:bidi="hr-HR"/>
      </w:rPr>
    </w:lvl>
    <w:lvl w:ilvl="7" w:tplc="60D8930C">
      <w:numFmt w:val="bullet"/>
      <w:lvlText w:val="•"/>
      <w:lvlJc w:val="left"/>
      <w:pPr>
        <w:ind w:left="6618" w:hanging="298"/>
      </w:pPr>
      <w:rPr>
        <w:rFonts w:hint="default"/>
        <w:lang w:val="hr-HR" w:eastAsia="hr-HR" w:bidi="hr-HR"/>
      </w:rPr>
    </w:lvl>
    <w:lvl w:ilvl="8" w:tplc="B7BA0CE8">
      <w:numFmt w:val="bullet"/>
      <w:lvlText w:val="•"/>
      <w:lvlJc w:val="left"/>
      <w:pPr>
        <w:ind w:left="7547" w:hanging="298"/>
      </w:pPr>
      <w:rPr>
        <w:rFonts w:hint="default"/>
        <w:lang w:val="hr-HR" w:eastAsia="hr-HR" w:bidi="hr-HR"/>
      </w:rPr>
    </w:lvl>
  </w:abstractNum>
  <w:abstractNum w:abstractNumId="3">
    <w:nsid w:val="2BD54C21"/>
    <w:multiLevelType w:val="hybridMultilevel"/>
    <w:tmpl w:val="AD8AFFF4"/>
    <w:lvl w:ilvl="0" w:tplc="CA628FB8">
      <w:start w:val="1"/>
      <w:numFmt w:val="decimal"/>
      <w:lvlText w:val="%1."/>
      <w:lvlJc w:val="left"/>
      <w:pPr>
        <w:ind w:left="116" w:hanging="22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hr-HR" w:eastAsia="hr-HR" w:bidi="hr-HR"/>
      </w:rPr>
    </w:lvl>
    <w:lvl w:ilvl="1" w:tplc="3356D636">
      <w:numFmt w:val="bullet"/>
      <w:lvlText w:val="•"/>
      <w:lvlJc w:val="left"/>
      <w:pPr>
        <w:ind w:left="1048" w:hanging="226"/>
      </w:pPr>
      <w:rPr>
        <w:rFonts w:hint="default"/>
        <w:lang w:val="hr-HR" w:eastAsia="hr-HR" w:bidi="hr-HR"/>
      </w:rPr>
    </w:lvl>
    <w:lvl w:ilvl="2" w:tplc="747A03BC">
      <w:numFmt w:val="bullet"/>
      <w:lvlText w:val="•"/>
      <w:lvlJc w:val="left"/>
      <w:pPr>
        <w:ind w:left="1976" w:hanging="226"/>
      </w:pPr>
      <w:rPr>
        <w:rFonts w:hint="default"/>
        <w:lang w:val="hr-HR" w:eastAsia="hr-HR" w:bidi="hr-HR"/>
      </w:rPr>
    </w:lvl>
    <w:lvl w:ilvl="3" w:tplc="C08C6528">
      <w:numFmt w:val="bullet"/>
      <w:lvlText w:val="•"/>
      <w:lvlJc w:val="left"/>
      <w:pPr>
        <w:ind w:left="2905" w:hanging="226"/>
      </w:pPr>
      <w:rPr>
        <w:rFonts w:hint="default"/>
        <w:lang w:val="hr-HR" w:eastAsia="hr-HR" w:bidi="hr-HR"/>
      </w:rPr>
    </w:lvl>
    <w:lvl w:ilvl="4" w:tplc="0AD0216E">
      <w:numFmt w:val="bullet"/>
      <w:lvlText w:val="•"/>
      <w:lvlJc w:val="left"/>
      <w:pPr>
        <w:ind w:left="3833" w:hanging="226"/>
      </w:pPr>
      <w:rPr>
        <w:rFonts w:hint="default"/>
        <w:lang w:val="hr-HR" w:eastAsia="hr-HR" w:bidi="hr-HR"/>
      </w:rPr>
    </w:lvl>
    <w:lvl w:ilvl="5" w:tplc="D02A5A50">
      <w:numFmt w:val="bullet"/>
      <w:lvlText w:val="•"/>
      <w:lvlJc w:val="left"/>
      <w:pPr>
        <w:ind w:left="4762" w:hanging="226"/>
      </w:pPr>
      <w:rPr>
        <w:rFonts w:hint="default"/>
        <w:lang w:val="hr-HR" w:eastAsia="hr-HR" w:bidi="hr-HR"/>
      </w:rPr>
    </w:lvl>
    <w:lvl w:ilvl="6" w:tplc="3FA64E68">
      <w:numFmt w:val="bullet"/>
      <w:lvlText w:val="•"/>
      <w:lvlJc w:val="left"/>
      <w:pPr>
        <w:ind w:left="5690" w:hanging="226"/>
      </w:pPr>
      <w:rPr>
        <w:rFonts w:hint="default"/>
        <w:lang w:val="hr-HR" w:eastAsia="hr-HR" w:bidi="hr-HR"/>
      </w:rPr>
    </w:lvl>
    <w:lvl w:ilvl="7" w:tplc="7FB2695E">
      <w:numFmt w:val="bullet"/>
      <w:lvlText w:val="•"/>
      <w:lvlJc w:val="left"/>
      <w:pPr>
        <w:ind w:left="6618" w:hanging="226"/>
      </w:pPr>
      <w:rPr>
        <w:rFonts w:hint="default"/>
        <w:lang w:val="hr-HR" w:eastAsia="hr-HR" w:bidi="hr-HR"/>
      </w:rPr>
    </w:lvl>
    <w:lvl w:ilvl="8" w:tplc="DA625D66">
      <w:numFmt w:val="bullet"/>
      <w:lvlText w:val="•"/>
      <w:lvlJc w:val="left"/>
      <w:pPr>
        <w:ind w:left="7547" w:hanging="226"/>
      </w:pPr>
      <w:rPr>
        <w:rFonts w:hint="default"/>
        <w:lang w:val="hr-HR" w:eastAsia="hr-HR" w:bidi="hr-HR"/>
      </w:rPr>
    </w:lvl>
  </w:abstractNum>
  <w:abstractNum w:abstractNumId="4">
    <w:nsid w:val="43C34613"/>
    <w:multiLevelType w:val="hybridMultilevel"/>
    <w:tmpl w:val="047C6BEC"/>
    <w:lvl w:ilvl="0" w:tplc="D4E60640">
      <w:start w:val="1"/>
      <w:numFmt w:val="decimal"/>
      <w:lvlText w:val="%1."/>
      <w:lvlJc w:val="left"/>
      <w:pPr>
        <w:ind w:left="116" w:hanging="23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hr-HR" w:eastAsia="hr-HR" w:bidi="hr-HR"/>
      </w:rPr>
    </w:lvl>
    <w:lvl w:ilvl="1" w:tplc="29E20B86">
      <w:numFmt w:val="bullet"/>
      <w:lvlText w:val="•"/>
      <w:lvlJc w:val="left"/>
      <w:pPr>
        <w:ind w:left="1048" w:hanging="231"/>
      </w:pPr>
      <w:rPr>
        <w:rFonts w:hint="default"/>
        <w:lang w:val="hr-HR" w:eastAsia="hr-HR" w:bidi="hr-HR"/>
      </w:rPr>
    </w:lvl>
    <w:lvl w:ilvl="2" w:tplc="73CA7FC0">
      <w:numFmt w:val="bullet"/>
      <w:lvlText w:val="•"/>
      <w:lvlJc w:val="left"/>
      <w:pPr>
        <w:ind w:left="1976" w:hanging="231"/>
      </w:pPr>
      <w:rPr>
        <w:rFonts w:hint="default"/>
        <w:lang w:val="hr-HR" w:eastAsia="hr-HR" w:bidi="hr-HR"/>
      </w:rPr>
    </w:lvl>
    <w:lvl w:ilvl="3" w:tplc="832CD64C">
      <w:numFmt w:val="bullet"/>
      <w:lvlText w:val="•"/>
      <w:lvlJc w:val="left"/>
      <w:pPr>
        <w:ind w:left="2905" w:hanging="231"/>
      </w:pPr>
      <w:rPr>
        <w:rFonts w:hint="default"/>
        <w:lang w:val="hr-HR" w:eastAsia="hr-HR" w:bidi="hr-HR"/>
      </w:rPr>
    </w:lvl>
    <w:lvl w:ilvl="4" w:tplc="A90A8E96">
      <w:numFmt w:val="bullet"/>
      <w:lvlText w:val="•"/>
      <w:lvlJc w:val="left"/>
      <w:pPr>
        <w:ind w:left="3833" w:hanging="231"/>
      </w:pPr>
      <w:rPr>
        <w:rFonts w:hint="default"/>
        <w:lang w:val="hr-HR" w:eastAsia="hr-HR" w:bidi="hr-HR"/>
      </w:rPr>
    </w:lvl>
    <w:lvl w:ilvl="5" w:tplc="78200A0A">
      <w:numFmt w:val="bullet"/>
      <w:lvlText w:val="•"/>
      <w:lvlJc w:val="left"/>
      <w:pPr>
        <w:ind w:left="4762" w:hanging="231"/>
      </w:pPr>
      <w:rPr>
        <w:rFonts w:hint="default"/>
        <w:lang w:val="hr-HR" w:eastAsia="hr-HR" w:bidi="hr-HR"/>
      </w:rPr>
    </w:lvl>
    <w:lvl w:ilvl="6" w:tplc="89AC1480">
      <w:numFmt w:val="bullet"/>
      <w:lvlText w:val="•"/>
      <w:lvlJc w:val="left"/>
      <w:pPr>
        <w:ind w:left="5690" w:hanging="231"/>
      </w:pPr>
      <w:rPr>
        <w:rFonts w:hint="default"/>
        <w:lang w:val="hr-HR" w:eastAsia="hr-HR" w:bidi="hr-HR"/>
      </w:rPr>
    </w:lvl>
    <w:lvl w:ilvl="7" w:tplc="C06C8C08">
      <w:numFmt w:val="bullet"/>
      <w:lvlText w:val="•"/>
      <w:lvlJc w:val="left"/>
      <w:pPr>
        <w:ind w:left="6618" w:hanging="231"/>
      </w:pPr>
      <w:rPr>
        <w:rFonts w:hint="default"/>
        <w:lang w:val="hr-HR" w:eastAsia="hr-HR" w:bidi="hr-HR"/>
      </w:rPr>
    </w:lvl>
    <w:lvl w:ilvl="8" w:tplc="74685688">
      <w:numFmt w:val="bullet"/>
      <w:lvlText w:val="•"/>
      <w:lvlJc w:val="left"/>
      <w:pPr>
        <w:ind w:left="7547" w:hanging="231"/>
      </w:pPr>
      <w:rPr>
        <w:rFonts w:hint="default"/>
        <w:lang w:val="hr-HR" w:eastAsia="hr-HR" w:bidi="hr-HR"/>
      </w:rPr>
    </w:lvl>
  </w:abstractNum>
  <w:abstractNum w:abstractNumId="5">
    <w:nsid w:val="49C30281"/>
    <w:multiLevelType w:val="hybridMultilevel"/>
    <w:tmpl w:val="EE8AB96A"/>
    <w:lvl w:ilvl="0" w:tplc="A2AE8E98">
      <w:start w:val="1"/>
      <w:numFmt w:val="decimal"/>
      <w:lvlText w:val="%1."/>
      <w:lvlJc w:val="left"/>
      <w:pPr>
        <w:ind w:left="385" w:hanging="269"/>
      </w:pPr>
      <w:rPr>
        <w:rFonts w:ascii="Calibri" w:eastAsia="Calibri" w:hAnsi="Calibri" w:cs="Calibri"/>
        <w:spacing w:val="-2"/>
        <w:w w:val="100"/>
        <w:lang w:val="hr-HR" w:eastAsia="hr-HR" w:bidi="hr-HR"/>
      </w:rPr>
    </w:lvl>
    <w:lvl w:ilvl="1" w:tplc="8056C220">
      <w:numFmt w:val="bullet"/>
      <w:lvlText w:val="•"/>
      <w:lvlJc w:val="left"/>
      <w:pPr>
        <w:ind w:left="1317" w:hanging="269"/>
      </w:pPr>
      <w:rPr>
        <w:rFonts w:hint="default"/>
        <w:lang w:val="hr-HR" w:eastAsia="hr-HR" w:bidi="hr-HR"/>
      </w:rPr>
    </w:lvl>
    <w:lvl w:ilvl="2" w:tplc="CDCC8032">
      <w:numFmt w:val="bullet"/>
      <w:lvlText w:val="•"/>
      <w:lvlJc w:val="left"/>
      <w:pPr>
        <w:ind w:left="2245" w:hanging="269"/>
      </w:pPr>
      <w:rPr>
        <w:rFonts w:hint="default"/>
        <w:lang w:val="hr-HR" w:eastAsia="hr-HR" w:bidi="hr-HR"/>
      </w:rPr>
    </w:lvl>
    <w:lvl w:ilvl="3" w:tplc="80388824">
      <w:numFmt w:val="bullet"/>
      <w:lvlText w:val="•"/>
      <w:lvlJc w:val="left"/>
      <w:pPr>
        <w:ind w:left="3174" w:hanging="269"/>
      </w:pPr>
      <w:rPr>
        <w:rFonts w:hint="default"/>
        <w:lang w:val="hr-HR" w:eastAsia="hr-HR" w:bidi="hr-HR"/>
      </w:rPr>
    </w:lvl>
    <w:lvl w:ilvl="4" w:tplc="5AEA5452">
      <w:numFmt w:val="bullet"/>
      <w:lvlText w:val="•"/>
      <w:lvlJc w:val="left"/>
      <w:pPr>
        <w:ind w:left="4102" w:hanging="269"/>
      </w:pPr>
      <w:rPr>
        <w:rFonts w:hint="default"/>
        <w:lang w:val="hr-HR" w:eastAsia="hr-HR" w:bidi="hr-HR"/>
      </w:rPr>
    </w:lvl>
    <w:lvl w:ilvl="5" w:tplc="2AE87522">
      <w:numFmt w:val="bullet"/>
      <w:lvlText w:val="•"/>
      <w:lvlJc w:val="left"/>
      <w:pPr>
        <w:ind w:left="5031" w:hanging="269"/>
      </w:pPr>
      <w:rPr>
        <w:rFonts w:hint="default"/>
        <w:lang w:val="hr-HR" w:eastAsia="hr-HR" w:bidi="hr-HR"/>
      </w:rPr>
    </w:lvl>
    <w:lvl w:ilvl="6" w:tplc="364C57E0">
      <w:numFmt w:val="bullet"/>
      <w:lvlText w:val="•"/>
      <w:lvlJc w:val="left"/>
      <w:pPr>
        <w:ind w:left="5959" w:hanging="269"/>
      </w:pPr>
      <w:rPr>
        <w:rFonts w:hint="default"/>
        <w:lang w:val="hr-HR" w:eastAsia="hr-HR" w:bidi="hr-HR"/>
      </w:rPr>
    </w:lvl>
    <w:lvl w:ilvl="7" w:tplc="C34824EE">
      <w:numFmt w:val="bullet"/>
      <w:lvlText w:val="•"/>
      <w:lvlJc w:val="left"/>
      <w:pPr>
        <w:ind w:left="6887" w:hanging="269"/>
      </w:pPr>
      <w:rPr>
        <w:rFonts w:hint="default"/>
        <w:lang w:val="hr-HR" w:eastAsia="hr-HR" w:bidi="hr-HR"/>
      </w:rPr>
    </w:lvl>
    <w:lvl w:ilvl="8" w:tplc="02920704">
      <w:numFmt w:val="bullet"/>
      <w:lvlText w:val="•"/>
      <w:lvlJc w:val="left"/>
      <w:pPr>
        <w:ind w:left="7816" w:hanging="269"/>
      </w:pPr>
      <w:rPr>
        <w:rFonts w:hint="default"/>
        <w:lang w:val="hr-HR" w:eastAsia="hr-HR" w:bidi="hr-HR"/>
      </w:rPr>
    </w:lvl>
  </w:abstractNum>
  <w:abstractNum w:abstractNumId="6">
    <w:nsid w:val="599B6976"/>
    <w:multiLevelType w:val="hybridMultilevel"/>
    <w:tmpl w:val="06E4D68A"/>
    <w:lvl w:ilvl="0" w:tplc="E8AEDC1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A3"/>
    <w:rsid w:val="000C555A"/>
    <w:rsid w:val="00184290"/>
    <w:rsid w:val="001B590F"/>
    <w:rsid w:val="001E5D64"/>
    <w:rsid w:val="0023517F"/>
    <w:rsid w:val="002843D8"/>
    <w:rsid w:val="002B0DC0"/>
    <w:rsid w:val="002C4EC1"/>
    <w:rsid w:val="002C7BFF"/>
    <w:rsid w:val="0036708C"/>
    <w:rsid w:val="0037794C"/>
    <w:rsid w:val="003D0798"/>
    <w:rsid w:val="003F1C1B"/>
    <w:rsid w:val="00422834"/>
    <w:rsid w:val="00444702"/>
    <w:rsid w:val="004B1B23"/>
    <w:rsid w:val="004B28F8"/>
    <w:rsid w:val="00556B88"/>
    <w:rsid w:val="005759EC"/>
    <w:rsid w:val="00607581"/>
    <w:rsid w:val="00703C91"/>
    <w:rsid w:val="00707D5D"/>
    <w:rsid w:val="00717906"/>
    <w:rsid w:val="00776BB2"/>
    <w:rsid w:val="0079464C"/>
    <w:rsid w:val="00797262"/>
    <w:rsid w:val="007C0330"/>
    <w:rsid w:val="0088077E"/>
    <w:rsid w:val="00881363"/>
    <w:rsid w:val="008D73DF"/>
    <w:rsid w:val="00903254"/>
    <w:rsid w:val="00987C05"/>
    <w:rsid w:val="00A033FA"/>
    <w:rsid w:val="00A1027C"/>
    <w:rsid w:val="00A25313"/>
    <w:rsid w:val="00A570E0"/>
    <w:rsid w:val="00AE5DAD"/>
    <w:rsid w:val="00AE7A26"/>
    <w:rsid w:val="00B1303A"/>
    <w:rsid w:val="00B36857"/>
    <w:rsid w:val="00BA1AFF"/>
    <w:rsid w:val="00BB217A"/>
    <w:rsid w:val="00C341A1"/>
    <w:rsid w:val="00D079D2"/>
    <w:rsid w:val="00D94D11"/>
    <w:rsid w:val="00DC4054"/>
    <w:rsid w:val="00DF13FE"/>
    <w:rsid w:val="00DF269E"/>
    <w:rsid w:val="00DF3C06"/>
    <w:rsid w:val="00E04506"/>
    <w:rsid w:val="00E203CF"/>
    <w:rsid w:val="00F46DD6"/>
    <w:rsid w:val="00FB3784"/>
    <w:rsid w:val="00FD5B48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spacing w:before="39"/>
      <w:ind w:left="115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60"/>
      <w:ind w:left="116"/>
      <w:jc w:val="both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60"/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1B59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590F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1B59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B590F"/>
    <w:rPr>
      <w:rFonts w:ascii="Calibri" w:eastAsia="Calibri" w:hAnsi="Calibri" w:cs="Calibri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3670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spacing w:before="39"/>
      <w:ind w:left="115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60"/>
      <w:ind w:left="116"/>
      <w:jc w:val="both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60"/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1B59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590F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1B59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B590F"/>
    <w:rPr>
      <w:rFonts w:ascii="Calibri" w:eastAsia="Calibri" w:hAnsi="Calibri" w:cs="Calibri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3670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jz.hr/wp-content/uploads/2020/03/Preporuke-za-rad-u-djelatnosti-prijevozaputnika-autobusima-tijekom-epidemije-koronavirusa-COVID-19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zjz.hr/wp-content/uploads/2020/03/UNICEF_Upute_za_pranje_ruk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Tomili D</dc:creator>
  <cp:lastModifiedBy>Zbornica</cp:lastModifiedBy>
  <cp:revision>12</cp:revision>
  <cp:lastPrinted>2020-09-04T08:28:00Z</cp:lastPrinted>
  <dcterms:created xsi:type="dcterms:W3CDTF">2020-09-01T07:28:00Z</dcterms:created>
  <dcterms:modified xsi:type="dcterms:W3CDTF">2020-09-04T10:01:00Z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2020-05-21T00:00:00Z</vt:filetime>
  </property>
</Properties>
</file>