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9" w:type="dxa"/>
        <w:jc w:val="center"/>
        <w:tblLook w:val="04A0" w:firstRow="1" w:lastRow="0" w:firstColumn="1" w:lastColumn="0" w:noHBand="0" w:noVBand="1"/>
      </w:tblPr>
      <w:tblGrid>
        <w:gridCol w:w="4219"/>
        <w:gridCol w:w="890"/>
        <w:gridCol w:w="426"/>
        <w:gridCol w:w="4497"/>
        <w:gridCol w:w="37"/>
        <w:gridCol w:w="70"/>
      </w:tblGrid>
      <w:tr w:rsidR="00344582" w:rsidRPr="00987716" w14:paraId="1E004AEC" w14:textId="77777777" w:rsidTr="001B1E3E">
        <w:trPr>
          <w:trHeight w:val="1289"/>
          <w:jc w:val="center"/>
        </w:trPr>
        <w:tc>
          <w:tcPr>
            <w:tcW w:w="101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76"/>
              <w:gridCol w:w="6192"/>
              <w:gridCol w:w="1800"/>
            </w:tblGrid>
            <w:tr w:rsidR="00344582" w14:paraId="5BA43B52" w14:textId="77777777" w:rsidTr="00344582">
              <w:trPr>
                <w:cantSplit/>
                <w:trHeight w:val="443"/>
              </w:trPr>
              <w:tc>
                <w:tcPr>
                  <w:tcW w:w="1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D230DE" w14:textId="55AE46F4" w:rsidR="00344582" w:rsidRDefault="00175AD5" w:rsidP="00344582">
                  <w:pPr>
                    <w:pStyle w:val="Zaglavlje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DF08D56" wp14:editId="3DF0B075">
                        <wp:extent cx="685800" cy="647700"/>
                        <wp:effectExtent l="0" t="0" r="0" b="0"/>
                        <wp:docPr id="1" name="Slika 1" descr="logo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lum bright="-24000" contrast="48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A96ABF" w14:textId="77777777" w:rsidR="00344582" w:rsidRDefault="00344582" w:rsidP="00344582">
                  <w:pPr>
                    <w:pStyle w:val="Zaglavlje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Srednja škola Ambroza Haračića Mali Lošinj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100C5" w14:textId="77777777" w:rsidR="00344582" w:rsidRDefault="00344582" w:rsidP="00344582">
                  <w:pPr>
                    <w:pStyle w:val="Zaglavlje"/>
                    <w:spacing w:line="480" w:lineRule="auto"/>
                    <w:rPr>
                      <w:rStyle w:val="Brojstranice"/>
                      <w:sz w:val="16"/>
                    </w:rPr>
                  </w:pPr>
                  <w:r>
                    <w:rPr>
                      <w:sz w:val="16"/>
                    </w:rPr>
                    <w:t xml:space="preserve">Stranica:            </w:t>
                  </w:r>
                  <w:r>
                    <w:rPr>
                      <w:rStyle w:val="Brojstranice"/>
                      <w:sz w:val="16"/>
                    </w:rPr>
                    <w:fldChar w:fldCharType="begin"/>
                  </w:r>
                  <w:r>
                    <w:rPr>
                      <w:rStyle w:val="Brojstranice"/>
                      <w:sz w:val="16"/>
                    </w:rPr>
                    <w:instrText xml:space="preserve"> PAGE </w:instrText>
                  </w:r>
                  <w:r>
                    <w:rPr>
                      <w:rStyle w:val="Brojstranice"/>
                      <w:sz w:val="16"/>
                    </w:rPr>
                    <w:fldChar w:fldCharType="separate"/>
                  </w:r>
                  <w:r w:rsidR="006D671B">
                    <w:rPr>
                      <w:rStyle w:val="Brojstranice"/>
                      <w:noProof/>
                      <w:sz w:val="16"/>
                    </w:rPr>
                    <w:t>1</w:t>
                  </w:r>
                  <w:r>
                    <w:rPr>
                      <w:rStyle w:val="Brojstranice"/>
                      <w:sz w:val="16"/>
                    </w:rPr>
                    <w:fldChar w:fldCharType="end"/>
                  </w:r>
                  <w:r>
                    <w:rPr>
                      <w:rStyle w:val="Brojstranice"/>
                      <w:sz w:val="16"/>
                    </w:rPr>
                    <w:t xml:space="preserve"> od </w:t>
                  </w:r>
                  <w:r>
                    <w:rPr>
                      <w:rStyle w:val="Brojstranice"/>
                      <w:sz w:val="16"/>
                    </w:rPr>
                    <w:fldChar w:fldCharType="begin"/>
                  </w:r>
                  <w:r>
                    <w:rPr>
                      <w:rStyle w:val="Brojstranice"/>
                      <w:sz w:val="16"/>
                    </w:rPr>
                    <w:instrText xml:space="preserve"> NUMPAGES </w:instrText>
                  </w:r>
                  <w:r>
                    <w:rPr>
                      <w:rStyle w:val="Brojstranice"/>
                      <w:sz w:val="16"/>
                    </w:rPr>
                    <w:fldChar w:fldCharType="separate"/>
                  </w:r>
                  <w:r w:rsidR="006D671B">
                    <w:rPr>
                      <w:rStyle w:val="Brojstranice"/>
                      <w:noProof/>
                      <w:sz w:val="16"/>
                    </w:rPr>
                    <w:t>3</w:t>
                  </w:r>
                  <w:r>
                    <w:rPr>
                      <w:rStyle w:val="Brojstranice"/>
                      <w:sz w:val="16"/>
                    </w:rPr>
                    <w:fldChar w:fldCharType="end"/>
                  </w:r>
                </w:p>
                <w:p w14:paraId="0F37682D" w14:textId="77777777" w:rsidR="00344582" w:rsidRDefault="00344582" w:rsidP="00344582">
                  <w:pPr>
                    <w:pStyle w:val="Zaglavlje"/>
                    <w:spacing w:line="480" w:lineRule="auto"/>
                    <w:rPr>
                      <w:sz w:val="16"/>
                    </w:rPr>
                  </w:pPr>
                  <w:r>
                    <w:rPr>
                      <w:rStyle w:val="Brojstranice"/>
                      <w:sz w:val="16"/>
                    </w:rPr>
                    <w:t>Vrijedi od:       01.10.10.</w:t>
                  </w:r>
                </w:p>
              </w:tc>
            </w:tr>
            <w:tr w:rsidR="00344582" w14:paraId="5743AB79" w14:textId="77777777" w:rsidTr="00344582">
              <w:trPr>
                <w:cantSplit/>
                <w:trHeight w:val="427"/>
              </w:trPr>
              <w:tc>
                <w:tcPr>
                  <w:tcW w:w="1476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14:paraId="4684A2BD" w14:textId="77777777" w:rsidR="00344582" w:rsidRDefault="00344582" w:rsidP="00344582">
                  <w:pPr>
                    <w:pStyle w:val="Zaglavlje"/>
                    <w:jc w:val="center"/>
                  </w:pPr>
                </w:p>
              </w:tc>
              <w:tc>
                <w:tcPr>
                  <w:tcW w:w="6192" w:type="dxa"/>
                  <w:tcBorders>
                    <w:top w:val="single" w:sz="4" w:space="0" w:color="auto"/>
                  </w:tcBorders>
                  <w:vAlign w:val="center"/>
                </w:tcPr>
                <w:p w14:paraId="6964005A" w14:textId="77777777" w:rsidR="00344582" w:rsidRDefault="00344582" w:rsidP="00344582">
                  <w:pPr>
                    <w:pStyle w:val="Zaglavlje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PRIJEDLOG TEMA ZA ZAVRŠNI RAD </w:t>
                  </w:r>
                </w:p>
                <w:p w14:paraId="3C6E78C7" w14:textId="77777777" w:rsidR="00344582" w:rsidRDefault="00344582" w:rsidP="00344582">
                  <w:pPr>
                    <w:pStyle w:val="Zaglavlje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ZA ŠKOLSKU GODINU 20</w:t>
                  </w:r>
                  <w:r w:rsidR="00175AD5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>./20</w:t>
                  </w:r>
                  <w:r w:rsidR="00AB47DC">
                    <w:rPr>
                      <w:b/>
                      <w:bCs/>
                    </w:rPr>
                    <w:t>2</w:t>
                  </w:r>
                  <w:r w:rsidR="00175AD5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14:paraId="751C3C56" w14:textId="77777777" w:rsidR="00344582" w:rsidRDefault="00344582" w:rsidP="00344582">
                  <w:pPr>
                    <w:pStyle w:val="Zaglavlje"/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5A162117" w14:textId="77777777" w:rsidR="00344582" w:rsidRPr="00987716" w:rsidRDefault="00344582" w:rsidP="00344582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0948E7" w:rsidRPr="00987716" w14:paraId="39C95D0A" w14:textId="77777777" w:rsidTr="001B1E3E">
        <w:trPr>
          <w:gridAfter w:val="1"/>
          <w:wAfter w:w="70" w:type="dxa"/>
          <w:cantSplit/>
          <w:trHeight w:val="12472"/>
          <w:jc w:val="center"/>
        </w:trPr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F1DD" w14:textId="77777777" w:rsidR="000948E7" w:rsidRPr="00987716" w:rsidRDefault="000948E7" w:rsidP="001B1E3E">
            <w:pPr>
              <w:rPr>
                <w:b/>
                <w:sz w:val="22"/>
                <w:szCs w:val="22"/>
                <w:u w:val="single"/>
              </w:rPr>
            </w:pPr>
            <w:r w:rsidRPr="00987716">
              <w:rPr>
                <w:b/>
                <w:sz w:val="22"/>
                <w:szCs w:val="22"/>
                <w:u w:val="single"/>
              </w:rPr>
              <w:t>HOTELIJERSKO TURISTIČKI TEHNIČARI</w:t>
            </w:r>
          </w:p>
          <w:p w14:paraId="18B9729F" w14:textId="77777777" w:rsidR="00800535" w:rsidRPr="00800535" w:rsidRDefault="00800535" w:rsidP="00800535">
            <w:pPr>
              <w:numPr>
                <w:ilvl w:val="0"/>
                <w:numId w:val="19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800535">
              <w:rPr>
                <w:sz w:val="22"/>
                <w:szCs w:val="22"/>
              </w:rPr>
              <w:t>Organizacija i provedba aranžmana PA Atlas</w:t>
            </w:r>
          </w:p>
          <w:p w14:paraId="1D6EEE3E" w14:textId="77777777" w:rsidR="00800535" w:rsidRPr="00800535" w:rsidRDefault="00800535" w:rsidP="00800535">
            <w:pPr>
              <w:numPr>
                <w:ilvl w:val="0"/>
                <w:numId w:val="19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800535">
              <w:rPr>
                <w:sz w:val="22"/>
                <w:szCs w:val="22"/>
              </w:rPr>
              <w:t>Organizacija maturalnog putovanja – Budva ili – destinacija po izboru učenika</w:t>
            </w:r>
          </w:p>
          <w:p w14:paraId="43B68801" w14:textId="77777777" w:rsidR="00800535" w:rsidRPr="00800535" w:rsidRDefault="00800535" w:rsidP="00800535">
            <w:pPr>
              <w:numPr>
                <w:ilvl w:val="0"/>
                <w:numId w:val="19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800535">
              <w:rPr>
                <w:sz w:val="22"/>
                <w:szCs w:val="22"/>
              </w:rPr>
              <w:t>Adventska putovanja kao oblik turističke ponude</w:t>
            </w:r>
          </w:p>
          <w:p w14:paraId="4C8C7324" w14:textId="77777777" w:rsidR="00800535" w:rsidRPr="00800535" w:rsidRDefault="00800535" w:rsidP="00800535">
            <w:pPr>
              <w:numPr>
                <w:ilvl w:val="0"/>
                <w:numId w:val="19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800535">
              <w:rPr>
                <w:sz w:val="22"/>
                <w:szCs w:val="22"/>
              </w:rPr>
              <w:t>Adrenalinski sportovi kao turistička ponuda</w:t>
            </w:r>
          </w:p>
          <w:p w14:paraId="432A11AE" w14:textId="77777777" w:rsidR="00800535" w:rsidRPr="00800535" w:rsidRDefault="00800535" w:rsidP="00800535">
            <w:pPr>
              <w:numPr>
                <w:ilvl w:val="0"/>
                <w:numId w:val="19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800535">
              <w:rPr>
                <w:sz w:val="22"/>
                <w:szCs w:val="22"/>
              </w:rPr>
              <w:t>Iznajmljivanje vila i kuća za odmor kao oblik turističke ponude</w:t>
            </w:r>
          </w:p>
          <w:p w14:paraId="3FF525BD" w14:textId="77777777" w:rsidR="00800535" w:rsidRPr="00800535" w:rsidRDefault="00800535" w:rsidP="00800535">
            <w:pPr>
              <w:numPr>
                <w:ilvl w:val="0"/>
                <w:numId w:val="19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800535">
              <w:rPr>
                <w:sz w:val="22"/>
                <w:szCs w:val="22"/>
              </w:rPr>
              <w:t>Organizacija dočeka i prijama naročito uvaženih osoba –VIP gostiju u hotelu</w:t>
            </w:r>
          </w:p>
          <w:p w14:paraId="3AB5A238" w14:textId="77777777" w:rsidR="00800535" w:rsidRPr="00800535" w:rsidRDefault="00800535" w:rsidP="00800535">
            <w:pPr>
              <w:numPr>
                <w:ilvl w:val="0"/>
                <w:numId w:val="19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800535">
              <w:rPr>
                <w:sz w:val="22"/>
                <w:szCs w:val="22"/>
              </w:rPr>
              <w:t>Turistički vodič i turistički pratitelj</w:t>
            </w:r>
          </w:p>
          <w:p w14:paraId="651D2106" w14:textId="77777777" w:rsidR="00800535" w:rsidRPr="00800535" w:rsidRDefault="00800535" w:rsidP="00800535">
            <w:pPr>
              <w:numPr>
                <w:ilvl w:val="0"/>
                <w:numId w:val="19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800535">
              <w:rPr>
                <w:sz w:val="22"/>
                <w:szCs w:val="22"/>
              </w:rPr>
              <w:t>Razvoj ronilačkog turizma u Republici Hrvatskoj</w:t>
            </w:r>
          </w:p>
          <w:p w14:paraId="2988C57D" w14:textId="77777777" w:rsidR="00800535" w:rsidRPr="00800535" w:rsidRDefault="00800535" w:rsidP="00800535">
            <w:pPr>
              <w:numPr>
                <w:ilvl w:val="0"/>
                <w:numId w:val="19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800535">
              <w:rPr>
                <w:sz w:val="22"/>
                <w:szCs w:val="22"/>
              </w:rPr>
              <w:t>Putovanja motivirana zdravstvenim razlozima –zdravstveni i wellness turizam</w:t>
            </w:r>
          </w:p>
          <w:p w14:paraId="7F0D0BDF" w14:textId="77777777" w:rsidR="00800535" w:rsidRPr="00800535" w:rsidRDefault="00800535" w:rsidP="00800535">
            <w:pPr>
              <w:numPr>
                <w:ilvl w:val="0"/>
                <w:numId w:val="19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800535">
              <w:rPr>
                <w:sz w:val="22"/>
                <w:szCs w:val="22"/>
              </w:rPr>
              <w:t>Razvoj nautičkog turizma u Republici Hrvatskoj</w:t>
            </w:r>
          </w:p>
          <w:p w14:paraId="328D6472" w14:textId="77777777" w:rsidR="00800535" w:rsidRPr="00800535" w:rsidRDefault="00800535" w:rsidP="00800535">
            <w:pPr>
              <w:numPr>
                <w:ilvl w:val="0"/>
                <w:numId w:val="19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800535">
              <w:rPr>
                <w:sz w:val="22"/>
                <w:szCs w:val="22"/>
              </w:rPr>
              <w:t>Cikloturizam kao novi oblik turističke ponude</w:t>
            </w:r>
          </w:p>
          <w:p w14:paraId="75533BC2" w14:textId="77777777" w:rsidR="00800535" w:rsidRPr="00800535" w:rsidRDefault="00800535" w:rsidP="00800535">
            <w:pPr>
              <w:numPr>
                <w:ilvl w:val="0"/>
                <w:numId w:val="19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800535">
              <w:rPr>
                <w:sz w:val="22"/>
                <w:szCs w:val="22"/>
              </w:rPr>
              <w:t>Glamping kao novi oblik turističke ponude</w:t>
            </w:r>
          </w:p>
          <w:p w14:paraId="15287338" w14:textId="77777777" w:rsidR="00800535" w:rsidRPr="00800535" w:rsidRDefault="00175AD5" w:rsidP="00800535">
            <w:pPr>
              <w:numPr>
                <w:ilvl w:val="0"/>
                <w:numId w:val="19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Razvoj nautičkog turizma u Republici Hrvatskoj</w:t>
            </w:r>
          </w:p>
          <w:p w14:paraId="4BD8FAFE" w14:textId="77777777" w:rsidR="00800535" w:rsidRPr="00800535" w:rsidRDefault="00800535" w:rsidP="00800535">
            <w:pPr>
              <w:numPr>
                <w:ilvl w:val="0"/>
                <w:numId w:val="19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800535">
              <w:rPr>
                <w:sz w:val="22"/>
                <w:szCs w:val="22"/>
              </w:rPr>
              <w:t>Novi trendovi u hotelijerstvu</w:t>
            </w:r>
          </w:p>
          <w:p w14:paraId="5E21BF55" w14:textId="77777777" w:rsidR="00800535" w:rsidRPr="00800535" w:rsidRDefault="00800535" w:rsidP="00800535">
            <w:pPr>
              <w:numPr>
                <w:ilvl w:val="0"/>
                <w:numId w:val="19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800535">
              <w:rPr>
                <w:sz w:val="22"/>
                <w:szCs w:val="22"/>
              </w:rPr>
              <w:t>Organizacija svečanih događaja u ugostiteljskim objektima</w:t>
            </w:r>
          </w:p>
          <w:p w14:paraId="4FB610A5" w14:textId="77777777" w:rsidR="00800535" w:rsidRPr="00800535" w:rsidRDefault="00800535" w:rsidP="00800535">
            <w:pPr>
              <w:numPr>
                <w:ilvl w:val="0"/>
                <w:numId w:val="19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800535">
              <w:rPr>
                <w:sz w:val="22"/>
                <w:szCs w:val="22"/>
              </w:rPr>
              <w:t>Dizajn hoteli –prostor s potpisom–prednosti i nedostaci</w:t>
            </w:r>
          </w:p>
          <w:p w14:paraId="16A971F2" w14:textId="77777777" w:rsidR="00800535" w:rsidRPr="00800535" w:rsidRDefault="00800535" w:rsidP="00800535">
            <w:pPr>
              <w:numPr>
                <w:ilvl w:val="0"/>
                <w:numId w:val="19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800535">
              <w:rPr>
                <w:sz w:val="22"/>
                <w:szCs w:val="22"/>
              </w:rPr>
              <w:t>Svjetski hotelski lanci u RH</w:t>
            </w:r>
          </w:p>
          <w:p w14:paraId="7D8508E2" w14:textId="77777777" w:rsidR="00800535" w:rsidRPr="00800535" w:rsidRDefault="00800535" w:rsidP="00800535">
            <w:pPr>
              <w:numPr>
                <w:ilvl w:val="0"/>
                <w:numId w:val="19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800535">
              <w:rPr>
                <w:sz w:val="22"/>
                <w:szCs w:val="22"/>
              </w:rPr>
              <w:t>Obiteljski hoteli u Republici Hrvatskoj</w:t>
            </w:r>
          </w:p>
          <w:p w14:paraId="73B2BA3D" w14:textId="77777777" w:rsidR="00800535" w:rsidRPr="00800535" w:rsidRDefault="00800535" w:rsidP="00800535">
            <w:pPr>
              <w:numPr>
                <w:ilvl w:val="0"/>
                <w:numId w:val="19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800535">
              <w:rPr>
                <w:sz w:val="22"/>
                <w:szCs w:val="22"/>
              </w:rPr>
              <w:t>Usporedba turističke ponude Republike Hrvatske sa konkurentskim destinacijama</w:t>
            </w:r>
          </w:p>
          <w:p w14:paraId="2A9FA4FB" w14:textId="77777777" w:rsidR="00800535" w:rsidRPr="00800535" w:rsidRDefault="00800535" w:rsidP="00800535">
            <w:pPr>
              <w:numPr>
                <w:ilvl w:val="0"/>
                <w:numId w:val="19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800535">
              <w:rPr>
                <w:sz w:val="22"/>
                <w:szCs w:val="22"/>
              </w:rPr>
              <w:t>Oblici i razvoj sportskog turizma u PGŽ</w:t>
            </w:r>
          </w:p>
          <w:p w14:paraId="4988FD89" w14:textId="77777777" w:rsidR="00800535" w:rsidRPr="00800535" w:rsidRDefault="00800535" w:rsidP="00800535">
            <w:pPr>
              <w:numPr>
                <w:ilvl w:val="0"/>
                <w:numId w:val="19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800535">
              <w:rPr>
                <w:sz w:val="22"/>
                <w:szCs w:val="22"/>
              </w:rPr>
              <w:t>Motivacija zaposlenika u suvremenim hotelskim trgovačkim društvima</w:t>
            </w:r>
          </w:p>
          <w:p w14:paraId="27734E22" w14:textId="77777777" w:rsidR="00800535" w:rsidRPr="00800535" w:rsidRDefault="00800535" w:rsidP="00800535">
            <w:pPr>
              <w:numPr>
                <w:ilvl w:val="0"/>
                <w:numId w:val="19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800535">
              <w:rPr>
                <w:sz w:val="22"/>
                <w:szCs w:val="22"/>
              </w:rPr>
              <w:t xml:space="preserve">Gastronomija kao motiv turističkog putovanja </w:t>
            </w:r>
          </w:p>
          <w:p w14:paraId="0D892E45" w14:textId="77777777" w:rsidR="000948E7" w:rsidRDefault="00800535" w:rsidP="00800535">
            <w:pPr>
              <w:numPr>
                <w:ilvl w:val="0"/>
                <w:numId w:val="19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800535">
              <w:rPr>
                <w:sz w:val="22"/>
                <w:szCs w:val="22"/>
              </w:rPr>
              <w:t>Online booking kao rastući trend u prodaji turističkih usluga</w:t>
            </w:r>
          </w:p>
          <w:p w14:paraId="62C0BE38" w14:textId="77777777" w:rsidR="00C43963" w:rsidRPr="00C43963" w:rsidRDefault="00C43963" w:rsidP="00C43963">
            <w:pPr>
              <w:numPr>
                <w:ilvl w:val="0"/>
                <w:numId w:val="19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C43963">
              <w:rPr>
                <w:sz w:val="22"/>
                <w:szCs w:val="22"/>
              </w:rPr>
              <w:t>Obrt</w:t>
            </w:r>
          </w:p>
          <w:p w14:paraId="174E4A2E" w14:textId="77777777" w:rsidR="00C43963" w:rsidRPr="00C43963" w:rsidRDefault="00C43963" w:rsidP="00C43963">
            <w:pPr>
              <w:numPr>
                <w:ilvl w:val="0"/>
                <w:numId w:val="19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C43963">
              <w:rPr>
                <w:sz w:val="22"/>
                <w:szCs w:val="22"/>
              </w:rPr>
              <w:t>Ugovori između putničke agencije i davatelja usluga</w:t>
            </w:r>
          </w:p>
          <w:p w14:paraId="31808667" w14:textId="77777777" w:rsidR="00C43963" w:rsidRDefault="00C43963" w:rsidP="00C43963">
            <w:pPr>
              <w:numPr>
                <w:ilvl w:val="0"/>
                <w:numId w:val="19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C43963">
              <w:rPr>
                <w:sz w:val="22"/>
                <w:szCs w:val="22"/>
              </w:rPr>
              <w:t xml:space="preserve">Suradnja </w:t>
            </w:r>
            <w:r w:rsidR="00175AD5">
              <w:rPr>
                <w:sz w:val="22"/>
                <w:szCs w:val="22"/>
              </w:rPr>
              <w:t>hotelskog domaćinstva</w:t>
            </w:r>
            <w:r w:rsidRPr="00C43963">
              <w:rPr>
                <w:sz w:val="22"/>
                <w:szCs w:val="22"/>
              </w:rPr>
              <w:t xml:space="preserve"> s ostalim odjelima u hotelu</w:t>
            </w:r>
          </w:p>
          <w:p w14:paraId="2AB0E008" w14:textId="5373E337" w:rsidR="00175AD5" w:rsidRDefault="00175AD5" w:rsidP="00C64D0B">
            <w:pPr>
              <w:numPr>
                <w:ilvl w:val="0"/>
                <w:numId w:val="19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175AD5">
              <w:rPr>
                <w:sz w:val="22"/>
                <w:szCs w:val="22"/>
              </w:rPr>
              <w:t>Usporedba turističke ponude Republike Hrvatske sa konkurentskim destinacijama</w:t>
            </w:r>
          </w:p>
          <w:p w14:paraId="1FE0A42D" w14:textId="7A328E0A" w:rsidR="00CA1B6C" w:rsidRPr="00175AD5" w:rsidRDefault="00ED6CA4" w:rsidP="00C64D0B">
            <w:pPr>
              <w:numPr>
                <w:ilvl w:val="0"/>
                <w:numId w:val="19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 iz struke po prijedlogu učenika</w:t>
            </w:r>
          </w:p>
          <w:p w14:paraId="5E8F58BD" w14:textId="77777777" w:rsidR="00C43963" w:rsidRPr="001B1E3E" w:rsidRDefault="00C43963" w:rsidP="00C43963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2F97" w14:textId="77777777" w:rsidR="000948E7" w:rsidRPr="00987716" w:rsidRDefault="000948E7" w:rsidP="00ED6CA4">
            <w:pPr>
              <w:ind w:left="458"/>
              <w:rPr>
                <w:b/>
                <w:sz w:val="22"/>
                <w:szCs w:val="22"/>
                <w:u w:val="single"/>
              </w:rPr>
            </w:pPr>
            <w:r w:rsidRPr="00987716">
              <w:rPr>
                <w:b/>
                <w:sz w:val="22"/>
                <w:szCs w:val="22"/>
                <w:u w:val="single"/>
              </w:rPr>
              <w:t>PRODAVAČI</w:t>
            </w:r>
          </w:p>
          <w:p w14:paraId="51CA8108" w14:textId="77777777" w:rsidR="000948E7" w:rsidRPr="00987716" w:rsidRDefault="000948E7" w:rsidP="00ED6CA4">
            <w:pPr>
              <w:numPr>
                <w:ilvl w:val="0"/>
                <w:numId w:val="25"/>
              </w:numPr>
              <w:ind w:left="458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Zaključivanje nabave</w:t>
            </w:r>
          </w:p>
          <w:p w14:paraId="60C4ED31" w14:textId="77777777" w:rsidR="000948E7" w:rsidRPr="00987716" w:rsidRDefault="000948E7" w:rsidP="00ED6CA4">
            <w:pPr>
              <w:numPr>
                <w:ilvl w:val="0"/>
                <w:numId w:val="25"/>
              </w:numPr>
              <w:ind w:left="458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Naručivanje robe za prodavaonicu s dokumentacijom</w:t>
            </w:r>
          </w:p>
          <w:p w14:paraId="7DCC501B" w14:textId="77777777" w:rsidR="000948E7" w:rsidRPr="00987716" w:rsidRDefault="000948E7" w:rsidP="00ED6CA4">
            <w:pPr>
              <w:numPr>
                <w:ilvl w:val="0"/>
                <w:numId w:val="25"/>
              </w:numPr>
              <w:ind w:left="458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Preuzimanje naručene robe</w:t>
            </w:r>
          </w:p>
          <w:p w14:paraId="222A1DD0" w14:textId="77777777" w:rsidR="000948E7" w:rsidRPr="00987716" w:rsidRDefault="000948E7" w:rsidP="00ED6CA4">
            <w:pPr>
              <w:numPr>
                <w:ilvl w:val="0"/>
                <w:numId w:val="25"/>
              </w:numPr>
              <w:ind w:left="458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Skladištenje robe s dokumentacijom</w:t>
            </w:r>
          </w:p>
          <w:p w14:paraId="44C66DBC" w14:textId="77777777" w:rsidR="000948E7" w:rsidRPr="00987716" w:rsidRDefault="000948E7" w:rsidP="00ED6CA4">
            <w:pPr>
              <w:numPr>
                <w:ilvl w:val="0"/>
                <w:numId w:val="25"/>
              </w:numPr>
              <w:ind w:left="458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Zalihe robe u prodavaonici</w:t>
            </w:r>
          </w:p>
          <w:p w14:paraId="0B6C8F7B" w14:textId="77777777" w:rsidR="000948E7" w:rsidRPr="00987716" w:rsidRDefault="000948E7" w:rsidP="00ED6CA4">
            <w:pPr>
              <w:numPr>
                <w:ilvl w:val="0"/>
                <w:numId w:val="25"/>
              </w:numPr>
              <w:ind w:left="458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Proces prodaje robe potrošačima</w:t>
            </w:r>
          </w:p>
          <w:p w14:paraId="5EC90E6A" w14:textId="77777777" w:rsidR="000948E7" w:rsidRPr="00987716" w:rsidRDefault="000948E7" w:rsidP="00ED6CA4">
            <w:pPr>
              <w:numPr>
                <w:ilvl w:val="0"/>
                <w:numId w:val="25"/>
              </w:numPr>
              <w:ind w:left="458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Gubici i sprečavanje gubitaka</w:t>
            </w:r>
          </w:p>
          <w:p w14:paraId="623AE334" w14:textId="77777777" w:rsidR="000948E7" w:rsidRPr="00987716" w:rsidRDefault="000948E7" w:rsidP="00ED6CA4">
            <w:pPr>
              <w:numPr>
                <w:ilvl w:val="0"/>
                <w:numId w:val="25"/>
              </w:numPr>
              <w:ind w:left="458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Obračun prodane robe</w:t>
            </w:r>
          </w:p>
          <w:p w14:paraId="082B34E9" w14:textId="77777777" w:rsidR="000948E7" w:rsidRPr="00987716" w:rsidRDefault="000948E7" w:rsidP="00ED6CA4">
            <w:pPr>
              <w:numPr>
                <w:ilvl w:val="0"/>
                <w:numId w:val="25"/>
              </w:numPr>
              <w:ind w:left="458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Obračun blagajne</w:t>
            </w:r>
          </w:p>
          <w:p w14:paraId="7C997B26" w14:textId="77777777" w:rsidR="000948E7" w:rsidRPr="00987716" w:rsidRDefault="000948E7" w:rsidP="00ED6CA4">
            <w:pPr>
              <w:numPr>
                <w:ilvl w:val="0"/>
                <w:numId w:val="25"/>
              </w:numPr>
              <w:ind w:left="458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Evidencija o poslovanju prodavaonice</w:t>
            </w:r>
          </w:p>
          <w:p w14:paraId="27165CF6" w14:textId="77777777" w:rsidR="000948E7" w:rsidRPr="00987716" w:rsidRDefault="000948E7" w:rsidP="00ED6CA4">
            <w:pPr>
              <w:numPr>
                <w:ilvl w:val="0"/>
                <w:numId w:val="25"/>
              </w:numPr>
              <w:ind w:left="458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Promjena cijena robe</w:t>
            </w:r>
          </w:p>
          <w:p w14:paraId="1FF92276" w14:textId="77777777" w:rsidR="000948E7" w:rsidRPr="00987716" w:rsidRDefault="000948E7" w:rsidP="00ED6CA4">
            <w:pPr>
              <w:numPr>
                <w:ilvl w:val="0"/>
                <w:numId w:val="25"/>
              </w:numPr>
              <w:ind w:left="458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Izračunavanje prodajne cijene robe</w:t>
            </w:r>
          </w:p>
          <w:p w14:paraId="33ABBB38" w14:textId="77777777" w:rsidR="000948E7" w:rsidRPr="00987716" w:rsidRDefault="000948E7" w:rsidP="00ED6CA4">
            <w:pPr>
              <w:numPr>
                <w:ilvl w:val="0"/>
                <w:numId w:val="25"/>
              </w:numPr>
              <w:ind w:left="458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Vrste kalkulacija u trgovini</w:t>
            </w:r>
          </w:p>
          <w:p w14:paraId="5E3A2F94" w14:textId="77777777" w:rsidR="000948E7" w:rsidRPr="00987716" w:rsidRDefault="000948E7" w:rsidP="00ED6CA4">
            <w:pPr>
              <w:numPr>
                <w:ilvl w:val="0"/>
                <w:numId w:val="25"/>
              </w:numPr>
              <w:ind w:left="458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Inventura prodavaonice</w:t>
            </w:r>
          </w:p>
          <w:p w14:paraId="7940319B" w14:textId="77777777" w:rsidR="000948E7" w:rsidRPr="00987716" w:rsidRDefault="000948E7" w:rsidP="00ED6CA4">
            <w:pPr>
              <w:numPr>
                <w:ilvl w:val="0"/>
                <w:numId w:val="25"/>
              </w:numPr>
              <w:ind w:left="458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Kontrola poslovanja prodavaonice</w:t>
            </w:r>
          </w:p>
          <w:p w14:paraId="2EBBF647" w14:textId="77777777" w:rsidR="000948E7" w:rsidRPr="00987716" w:rsidRDefault="000948E7" w:rsidP="00ED6CA4">
            <w:pPr>
              <w:numPr>
                <w:ilvl w:val="0"/>
                <w:numId w:val="25"/>
              </w:numPr>
              <w:ind w:left="458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Dokumentacija i evidencija poslovanja prodavaonice</w:t>
            </w:r>
          </w:p>
          <w:p w14:paraId="7BE3DC14" w14:textId="77777777" w:rsidR="000948E7" w:rsidRPr="000948E7" w:rsidRDefault="000948E7" w:rsidP="00ED6CA4">
            <w:pPr>
              <w:numPr>
                <w:ilvl w:val="0"/>
                <w:numId w:val="25"/>
              </w:numPr>
              <w:ind w:left="458"/>
              <w:rPr>
                <w:b/>
                <w:sz w:val="22"/>
                <w:szCs w:val="22"/>
                <w:u w:val="single"/>
              </w:rPr>
            </w:pPr>
            <w:r w:rsidRPr="00987716">
              <w:rPr>
                <w:sz w:val="22"/>
                <w:szCs w:val="22"/>
              </w:rPr>
              <w:t>Plaćanje robe s dokumentacijom</w:t>
            </w:r>
          </w:p>
          <w:p w14:paraId="6F7EE6BF" w14:textId="77777777" w:rsidR="000948E7" w:rsidRPr="00987716" w:rsidRDefault="000948E7" w:rsidP="00ED6CA4">
            <w:pPr>
              <w:numPr>
                <w:ilvl w:val="0"/>
                <w:numId w:val="25"/>
              </w:numPr>
              <w:ind w:left="458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 xml:space="preserve">Proces poslovanja u centralnom skladištu </w:t>
            </w:r>
          </w:p>
          <w:p w14:paraId="72671469" w14:textId="77777777" w:rsidR="000948E7" w:rsidRPr="00987716" w:rsidRDefault="000948E7" w:rsidP="00ED6CA4">
            <w:pPr>
              <w:numPr>
                <w:ilvl w:val="0"/>
                <w:numId w:val="25"/>
              </w:numPr>
              <w:ind w:left="458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Radni zadaci osoblja zaposlenog u skladištu</w:t>
            </w:r>
          </w:p>
          <w:p w14:paraId="7786F70D" w14:textId="77777777" w:rsidR="000948E7" w:rsidRPr="00987716" w:rsidRDefault="000948E7" w:rsidP="00ED6CA4">
            <w:pPr>
              <w:numPr>
                <w:ilvl w:val="0"/>
                <w:numId w:val="25"/>
              </w:numPr>
              <w:ind w:left="458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Preuzimanje robe u skladištu</w:t>
            </w:r>
          </w:p>
          <w:p w14:paraId="0FC0B81E" w14:textId="77777777" w:rsidR="000948E7" w:rsidRPr="00987716" w:rsidRDefault="000948E7" w:rsidP="00ED6CA4">
            <w:pPr>
              <w:numPr>
                <w:ilvl w:val="0"/>
                <w:numId w:val="25"/>
              </w:numPr>
              <w:ind w:left="458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Izdavanje robe iz skladišta</w:t>
            </w:r>
          </w:p>
          <w:p w14:paraId="6F641D41" w14:textId="77777777" w:rsidR="000948E7" w:rsidRPr="00987716" w:rsidRDefault="000948E7" w:rsidP="00ED6CA4">
            <w:pPr>
              <w:numPr>
                <w:ilvl w:val="0"/>
                <w:numId w:val="25"/>
              </w:numPr>
              <w:ind w:left="458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Popis robe; viškovi i manjkovi u skladištu</w:t>
            </w:r>
          </w:p>
          <w:p w14:paraId="6EC335F4" w14:textId="77777777" w:rsidR="000948E7" w:rsidRPr="00987716" w:rsidRDefault="000948E7" w:rsidP="00ED6CA4">
            <w:pPr>
              <w:numPr>
                <w:ilvl w:val="0"/>
                <w:numId w:val="25"/>
              </w:numPr>
              <w:ind w:left="458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Čuvanje robe u skladištu</w:t>
            </w:r>
          </w:p>
          <w:p w14:paraId="51F9CED8" w14:textId="77777777" w:rsidR="000948E7" w:rsidRPr="00987716" w:rsidRDefault="000948E7" w:rsidP="00ED6CA4">
            <w:pPr>
              <w:numPr>
                <w:ilvl w:val="0"/>
                <w:numId w:val="25"/>
              </w:numPr>
              <w:ind w:left="458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Priprema robe za prodaju – izlaganje</w:t>
            </w:r>
          </w:p>
          <w:p w14:paraId="77812263" w14:textId="77777777" w:rsidR="000948E7" w:rsidRPr="00987716" w:rsidRDefault="000948E7" w:rsidP="00ED6CA4">
            <w:pPr>
              <w:numPr>
                <w:ilvl w:val="0"/>
                <w:numId w:val="25"/>
              </w:numPr>
              <w:ind w:left="458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Povezanost skladišta s ostalim službama</w:t>
            </w:r>
          </w:p>
          <w:p w14:paraId="30111BB7" w14:textId="77777777" w:rsidR="000948E7" w:rsidRPr="00987716" w:rsidRDefault="000948E7" w:rsidP="00ED6CA4">
            <w:pPr>
              <w:numPr>
                <w:ilvl w:val="0"/>
                <w:numId w:val="25"/>
              </w:numPr>
              <w:ind w:left="458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Popis primljene i prodane robe</w:t>
            </w:r>
          </w:p>
          <w:p w14:paraId="1B60F6C0" w14:textId="77777777" w:rsidR="000948E7" w:rsidRPr="00987716" w:rsidRDefault="000948E7" w:rsidP="00ED6CA4">
            <w:pPr>
              <w:numPr>
                <w:ilvl w:val="0"/>
                <w:numId w:val="25"/>
              </w:numPr>
              <w:ind w:left="458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Priprema prostora za smještaj robe, preuzimanje i pregled</w:t>
            </w:r>
          </w:p>
          <w:p w14:paraId="71E6F139" w14:textId="77777777" w:rsidR="000948E7" w:rsidRPr="00987716" w:rsidRDefault="000948E7" w:rsidP="00ED6CA4">
            <w:pPr>
              <w:numPr>
                <w:ilvl w:val="0"/>
                <w:numId w:val="25"/>
              </w:numPr>
              <w:ind w:left="458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Reklamacije kupaca</w:t>
            </w:r>
          </w:p>
          <w:p w14:paraId="43C110DE" w14:textId="77777777" w:rsidR="000948E7" w:rsidRPr="00987716" w:rsidRDefault="000948E7" w:rsidP="00ED6CA4">
            <w:pPr>
              <w:numPr>
                <w:ilvl w:val="0"/>
                <w:numId w:val="25"/>
              </w:numPr>
              <w:ind w:left="458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Blagajničko poslovanje, rad na blagajni, knjiženje dnevnog utrška i polog u FINA-u</w:t>
            </w:r>
          </w:p>
          <w:p w14:paraId="60B0E38C" w14:textId="77777777" w:rsidR="000948E7" w:rsidRPr="00987716" w:rsidRDefault="000948E7" w:rsidP="00ED6CA4">
            <w:pPr>
              <w:numPr>
                <w:ilvl w:val="0"/>
                <w:numId w:val="25"/>
              </w:numPr>
              <w:ind w:left="458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Štete u robnom prometu</w:t>
            </w:r>
          </w:p>
          <w:p w14:paraId="7D1655F6" w14:textId="77777777" w:rsidR="000948E7" w:rsidRPr="00987716" w:rsidRDefault="000948E7" w:rsidP="00ED6CA4">
            <w:pPr>
              <w:numPr>
                <w:ilvl w:val="0"/>
                <w:numId w:val="25"/>
              </w:numPr>
              <w:ind w:left="458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Isporuka naručene robe</w:t>
            </w:r>
          </w:p>
          <w:p w14:paraId="5CECB1FB" w14:textId="77777777" w:rsidR="000948E7" w:rsidRPr="00987716" w:rsidRDefault="000948E7" w:rsidP="00ED6CA4">
            <w:pPr>
              <w:numPr>
                <w:ilvl w:val="0"/>
                <w:numId w:val="25"/>
              </w:numPr>
              <w:ind w:left="458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Prigodne prodaje</w:t>
            </w:r>
          </w:p>
          <w:p w14:paraId="7F74CE82" w14:textId="77777777" w:rsidR="000948E7" w:rsidRPr="00987716" w:rsidRDefault="000948E7" w:rsidP="00ED6CA4">
            <w:pPr>
              <w:numPr>
                <w:ilvl w:val="0"/>
                <w:numId w:val="25"/>
              </w:numPr>
              <w:ind w:left="458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Tehnika prodaje robe kupcu</w:t>
            </w:r>
          </w:p>
          <w:p w14:paraId="3F2359BF" w14:textId="77777777" w:rsidR="000948E7" w:rsidRPr="00987716" w:rsidRDefault="000948E7" w:rsidP="00ED6CA4">
            <w:pPr>
              <w:numPr>
                <w:ilvl w:val="0"/>
                <w:numId w:val="25"/>
              </w:numPr>
              <w:ind w:left="458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Gubici i sprečavanje gubitaka</w:t>
            </w:r>
          </w:p>
          <w:p w14:paraId="4A36CC6D" w14:textId="77777777" w:rsidR="000948E7" w:rsidRPr="00987716" w:rsidRDefault="000948E7" w:rsidP="00ED6CA4">
            <w:pPr>
              <w:numPr>
                <w:ilvl w:val="0"/>
                <w:numId w:val="25"/>
              </w:numPr>
              <w:ind w:left="458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Propaganda</w:t>
            </w:r>
          </w:p>
          <w:p w14:paraId="05B8A0C1" w14:textId="77777777" w:rsidR="000948E7" w:rsidRPr="00ED6CA4" w:rsidRDefault="000948E7" w:rsidP="00ED6CA4">
            <w:pPr>
              <w:numPr>
                <w:ilvl w:val="0"/>
                <w:numId w:val="25"/>
              </w:numPr>
              <w:ind w:left="458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Propisi o kvaliteti robe</w:t>
            </w:r>
          </w:p>
          <w:p w14:paraId="63A10721" w14:textId="77777777" w:rsidR="00ED6CA4" w:rsidRPr="00175AD5" w:rsidRDefault="00ED6CA4" w:rsidP="00ED6CA4">
            <w:pPr>
              <w:numPr>
                <w:ilvl w:val="0"/>
                <w:numId w:val="25"/>
              </w:numPr>
              <w:ind w:left="4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 iz struke po prijedlogu učenika</w:t>
            </w:r>
          </w:p>
          <w:p w14:paraId="334D5BD9" w14:textId="550A42FC" w:rsidR="00ED6CA4" w:rsidRPr="00987716" w:rsidRDefault="00ED6CA4" w:rsidP="00ED6CA4">
            <w:pPr>
              <w:ind w:left="458"/>
              <w:rPr>
                <w:b/>
                <w:sz w:val="22"/>
                <w:szCs w:val="22"/>
                <w:u w:val="single"/>
              </w:rPr>
            </w:pPr>
          </w:p>
        </w:tc>
      </w:tr>
      <w:tr w:rsidR="000948E7" w:rsidRPr="00987716" w14:paraId="7D2DA0CE" w14:textId="77777777" w:rsidTr="001B1E3E">
        <w:trPr>
          <w:gridAfter w:val="2"/>
          <w:wAfter w:w="107" w:type="dxa"/>
          <w:cantSplit/>
          <w:jc w:val="center"/>
        </w:trPr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0DDD" w14:textId="77777777" w:rsidR="001B1E3E" w:rsidRDefault="001B1E3E" w:rsidP="000948E7">
            <w:pPr>
              <w:rPr>
                <w:b/>
                <w:sz w:val="22"/>
                <w:szCs w:val="22"/>
                <w:u w:val="single"/>
              </w:rPr>
            </w:pPr>
          </w:p>
          <w:p w14:paraId="7937D131" w14:textId="77777777" w:rsidR="000948E7" w:rsidRPr="00987716" w:rsidRDefault="000948E7" w:rsidP="000948E7">
            <w:pPr>
              <w:rPr>
                <w:b/>
                <w:sz w:val="22"/>
                <w:szCs w:val="22"/>
              </w:rPr>
            </w:pPr>
            <w:r w:rsidRPr="00987716">
              <w:rPr>
                <w:b/>
                <w:sz w:val="22"/>
                <w:szCs w:val="22"/>
                <w:u w:val="single"/>
              </w:rPr>
              <w:t>POMORSKI NAUTIČARI</w:t>
            </w:r>
          </w:p>
          <w:p w14:paraId="6D613305" w14:textId="77777777" w:rsidR="000948E7" w:rsidRPr="00987716" w:rsidRDefault="000948E7" w:rsidP="000948E7">
            <w:pPr>
              <w:numPr>
                <w:ilvl w:val="0"/>
                <w:numId w:val="26"/>
              </w:numPr>
              <w:ind w:left="465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Primjena računala (slobodan odabir teme iz navigacije ili stabiliteta)</w:t>
            </w:r>
          </w:p>
          <w:p w14:paraId="44EF2826" w14:textId="77777777" w:rsidR="000948E7" w:rsidRPr="00987716" w:rsidRDefault="000948E7" w:rsidP="000948E7">
            <w:pPr>
              <w:numPr>
                <w:ilvl w:val="0"/>
                <w:numId w:val="26"/>
              </w:numPr>
              <w:ind w:left="465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Tema iz povijesti pomorstva (slobodan odabir teme)</w:t>
            </w:r>
          </w:p>
          <w:p w14:paraId="25E411D9" w14:textId="77777777" w:rsidR="000948E7" w:rsidRPr="00987716" w:rsidRDefault="000948E7" w:rsidP="000948E7">
            <w:pPr>
              <w:numPr>
                <w:ilvl w:val="0"/>
                <w:numId w:val="26"/>
              </w:numPr>
              <w:ind w:left="465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Planiranje pomorske plovidbe</w:t>
            </w:r>
          </w:p>
          <w:p w14:paraId="398D75B8" w14:textId="77777777" w:rsidR="000948E7" w:rsidRPr="00987716" w:rsidRDefault="000948E7" w:rsidP="000948E7">
            <w:pPr>
              <w:numPr>
                <w:ilvl w:val="0"/>
                <w:numId w:val="26"/>
              </w:numPr>
              <w:ind w:left="465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Pregled i nadzor brodova</w:t>
            </w:r>
          </w:p>
          <w:p w14:paraId="02E9DD0E" w14:textId="77777777" w:rsidR="000948E7" w:rsidRPr="00987716" w:rsidRDefault="000948E7" w:rsidP="000948E7">
            <w:pPr>
              <w:numPr>
                <w:ilvl w:val="0"/>
                <w:numId w:val="26"/>
              </w:numPr>
              <w:ind w:left="465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Organizacija rada na komandnom mostu</w:t>
            </w:r>
          </w:p>
          <w:p w14:paraId="60D200F4" w14:textId="77777777" w:rsidR="000948E7" w:rsidRPr="00987716" w:rsidRDefault="000948E7" w:rsidP="000948E7">
            <w:pPr>
              <w:numPr>
                <w:ilvl w:val="0"/>
                <w:numId w:val="26"/>
              </w:numPr>
              <w:ind w:left="465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Prijevoz opasnih tereta brodom (razni oblici)</w:t>
            </w:r>
          </w:p>
          <w:p w14:paraId="737B8A8C" w14:textId="77777777" w:rsidR="000948E7" w:rsidRPr="00987716" w:rsidRDefault="000948E7" w:rsidP="000948E7">
            <w:pPr>
              <w:numPr>
                <w:ilvl w:val="0"/>
                <w:numId w:val="26"/>
              </w:numPr>
              <w:ind w:left="465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Ustroj i organizacija traganja i spašavanja na Jadranu</w:t>
            </w:r>
          </w:p>
          <w:p w14:paraId="657F2201" w14:textId="77777777" w:rsidR="000948E7" w:rsidRPr="00987716" w:rsidRDefault="000948E7" w:rsidP="000948E7">
            <w:pPr>
              <w:numPr>
                <w:ilvl w:val="0"/>
                <w:numId w:val="26"/>
              </w:numPr>
              <w:ind w:left="465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Sustav sigurnosne zaštite na brodovima i u lukama (ISPS)</w:t>
            </w:r>
          </w:p>
          <w:p w14:paraId="59487806" w14:textId="77777777" w:rsidR="000948E7" w:rsidRPr="00987716" w:rsidRDefault="000948E7" w:rsidP="000948E7">
            <w:pPr>
              <w:numPr>
                <w:ilvl w:val="0"/>
                <w:numId w:val="26"/>
              </w:numPr>
              <w:ind w:left="465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Integrirani sustavi na brodu i njihov doprinos sigurnosti plovidbe</w:t>
            </w:r>
          </w:p>
          <w:p w14:paraId="4C315B17" w14:textId="77777777" w:rsidR="000948E7" w:rsidRPr="00987716" w:rsidRDefault="000948E7" w:rsidP="000948E7">
            <w:pPr>
              <w:numPr>
                <w:ilvl w:val="0"/>
                <w:numId w:val="26"/>
              </w:numPr>
              <w:ind w:left="465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Upotreba i rukovanje AIS sustavom</w:t>
            </w:r>
          </w:p>
          <w:p w14:paraId="1C806430" w14:textId="77777777" w:rsidR="000948E7" w:rsidRPr="00987716" w:rsidRDefault="000948E7" w:rsidP="000948E7">
            <w:pPr>
              <w:numPr>
                <w:ilvl w:val="0"/>
                <w:numId w:val="26"/>
              </w:numPr>
              <w:ind w:left="465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Eksploatacija dna i podzemlja mora</w:t>
            </w:r>
          </w:p>
          <w:p w14:paraId="04904F52" w14:textId="77777777" w:rsidR="000948E7" w:rsidRPr="00987716" w:rsidRDefault="000948E7" w:rsidP="000948E7">
            <w:pPr>
              <w:numPr>
                <w:ilvl w:val="0"/>
                <w:numId w:val="26"/>
              </w:numPr>
              <w:ind w:left="465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VTS – nadzor prometa na moru</w:t>
            </w:r>
          </w:p>
          <w:p w14:paraId="2F3FB403" w14:textId="77777777" w:rsidR="000948E7" w:rsidRPr="00987716" w:rsidRDefault="000948E7" w:rsidP="000948E7">
            <w:pPr>
              <w:numPr>
                <w:ilvl w:val="0"/>
                <w:numId w:val="26"/>
              </w:numPr>
              <w:ind w:left="465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Brodovi posebne namjene (slobodan odabir vrste broda)</w:t>
            </w:r>
          </w:p>
          <w:p w14:paraId="39E9ABE9" w14:textId="77777777" w:rsidR="000948E7" w:rsidRPr="00987716" w:rsidRDefault="000948E7" w:rsidP="000948E7">
            <w:pPr>
              <w:numPr>
                <w:ilvl w:val="0"/>
                <w:numId w:val="26"/>
              </w:numPr>
              <w:ind w:left="465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Sidra i sidrenje broda</w:t>
            </w:r>
          </w:p>
          <w:p w14:paraId="5474D4CC" w14:textId="1BDBD5E4" w:rsidR="000948E7" w:rsidRPr="00FA418F" w:rsidRDefault="000948E7" w:rsidP="000948E7">
            <w:pPr>
              <w:numPr>
                <w:ilvl w:val="0"/>
                <w:numId w:val="26"/>
              </w:numPr>
              <w:ind w:left="465"/>
              <w:rPr>
                <w:b/>
                <w:sz w:val="22"/>
                <w:szCs w:val="22"/>
              </w:rPr>
            </w:pPr>
            <w:r w:rsidRPr="00FA418F">
              <w:rPr>
                <w:b/>
                <w:sz w:val="22"/>
                <w:szCs w:val="22"/>
              </w:rPr>
              <w:t>GMDSS</w:t>
            </w:r>
            <w:r w:rsidR="00FA418F" w:rsidRPr="00FA418F">
              <w:rPr>
                <w:b/>
                <w:sz w:val="22"/>
                <w:szCs w:val="22"/>
              </w:rPr>
              <w:t xml:space="preserve"> – Adrian Ivan Glavan</w:t>
            </w:r>
          </w:p>
          <w:p w14:paraId="21147712" w14:textId="77777777" w:rsidR="000948E7" w:rsidRPr="00987716" w:rsidRDefault="000948E7" w:rsidP="000948E7">
            <w:pPr>
              <w:numPr>
                <w:ilvl w:val="0"/>
                <w:numId w:val="26"/>
              </w:numPr>
              <w:ind w:left="465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Uzbunjivanje u pogibelji (pomorske komunikacije)</w:t>
            </w:r>
          </w:p>
          <w:p w14:paraId="2928A2AA" w14:textId="77777777" w:rsidR="000948E7" w:rsidRPr="00987716" w:rsidRDefault="000948E7" w:rsidP="000948E7">
            <w:pPr>
              <w:numPr>
                <w:ilvl w:val="0"/>
                <w:numId w:val="26"/>
              </w:numPr>
              <w:ind w:left="465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Morske mijene</w:t>
            </w:r>
          </w:p>
          <w:p w14:paraId="16F52548" w14:textId="77777777" w:rsidR="000948E7" w:rsidRPr="00987716" w:rsidRDefault="000948E7" w:rsidP="000948E7">
            <w:pPr>
              <w:numPr>
                <w:ilvl w:val="0"/>
                <w:numId w:val="26"/>
              </w:numPr>
              <w:ind w:left="465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Onečišćenje mora s brodova (MARPOL)</w:t>
            </w:r>
          </w:p>
          <w:p w14:paraId="55A4069C" w14:textId="77777777" w:rsidR="000948E7" w:rsidRPr="00987716" w:rsidRDefault="000948E7" w:rsidP="000948E7">
            <w:pPr>
              <w:numPr>
                <w:ilvl w:val="0"/>
                <w:numId w:val="26"/>
              </w:numPr>
              <w:ind w:left="465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Plovidba po ortodromi i loksodromi</w:t>
            </w:r>
          </w:p>
          <w:p w14:paraId="109E6524" w14:textId="77777777" w:rsidR="000948E7" w:rsidRPr="00987716" w:rsidRDefault="000948E7" w:rsidP="000948E7">
            <w:pPr>
              <w:numPr>
                <w:ilvl w:val="0"/>
                <w:numId w:val="26"/>
              </w:numPr>
              <w:ind w:left="465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Pozicija broda u terestričkoj navigaciji</w:t>
            </w:r>
          </w:p>
          <w:p w14:paraId="279AE115" w14:textId="77777777" w:rsidR="000948E7" w:rsidRPr="00987716" w:rsidRDefault="000948E7" w:rsidP="000948E7">
            <w:pPr>
              <w:numPr>
                <w:ilvl w:val="0"/>
                <w:numId w:val="26"/>
              </w:numPr>
              <w:ind w:left="465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Plovidbene oznake</w:t>
            </w:r>
          </w:p>
          <w:p w14:paraId="7BB9B5A5" w14:textId="77777777" w:rsidR="000948E7" w:rsidRPr="00987716" w:rsidRDefault="000948E7" w:rsidP="000948E7">
            <w:pPr>
              <w:numPr>
                <w:ilvl w:val="0"/>
                <w:numId w:val="26"/>
              </w:numPr>
              <w:ind w:left="465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Sigurnost na moru (slobodan odabir teme)</w:t>
            </w:r>
          </w:p>
          <w:p w14:paraId="1E7A8509" w14:textId="14B02BD0" w:rsidR="000948E7" w:rsidRPr="00BD3BAB" w:rsidRDefault="000948E7" w:rsidP="000948E7">
            <w:pPr>
              <w:numPr>
                <w:ilvl w:val="0"/>
                <w:numId w:val="26"/>
              </w:numPr>
              <w:ind w:left="465"/>
              <w:rPr>
                <w:b/>
                <w:bCs/>
                <w:sz w:val="22"/>
                <w:szCs w:val="22"/>
              </w:rPr>
            </w:pPr>
            <w:r w:rsidRPr="00BD3BAB">
              <w:rPr>
                <w:b/>
                <w:bCs/>
                <w:sz w:val="22"/>
                <w:szCs w:val="22"/>
              </w:rPr>
              <w:t>Pomorske havarije</w:t>
            </w:r>
            <w:r w:rsidR="00BD3BAB">
              <w:rPr>
                <w:b/>
                <w:bCs/>
                <w:sz w:val="22"/>
                <w:szCs w:val="22"/>
              </w:rPr>
              <w:t xml:space="preserve"> – Michael Radišić</w:t>
            </w:r>
          </w:p>
          <w:p w14:paraId="5D4E7B1E" w14:textId="77777777" w:rsidR="000948E7" w:rsidRPr="00987716" w:rsidRDefault="000948E7" w:rsidP="000948E7">
            <w:pPr>
              <w:numPr>
                <w:ilvl w:val="0"/>
                <w:numId w:val="26"/>
              </w:numPr>
              <w:ind w:left="465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UNCLOS – Konvencija UN o pravu mora</w:t>
            </w:r>
          </w:p>
          <w:p w14:paraId="26D6075D" w14:textId="77777777" w:rsidR="000948E7" w:rsidRDefault="000948E7" w:rsidP="000948E7">
            <w:pPr>
              <w:numPr>
                <w:ilvl w:val="0"/>
                <w:numId w:val="26"/>
              </w:numPr>
              <w:ind w:left="465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Osobe koje sudjeluju u pomorskom pothvatu</w:t>
            </w:r>
          </w:p>
          <w:p w14:paraId="7BE54FFA" w14:textId="77777777" w:rsidR="000948E7" w:rsidRDefault="000948E7" w:rsidP="000948E7">
            <w:pPr>
              <w:numPr>
                <w:ilvl w:val="0"/>
                <w:numId w:val="26"/>
              </w:numPr>
              <w:ind w:left="4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Jadransko more - ekologija, biologija i ribarstvo</w:t>
            </w:r>
          </w:p>
          <w:p w14:paraId="273A17D1" w14:textId="77777777" w:rsidR="006205B6" w:rsidRDefault="006205B6" w:rsidP="000948E7">
            <w:pPr>
              <w:numPr>
                <w:ilvl w:val="0"/>
                <w:numId w:val="26"/>
              </w:numPr>
              <w:ind w:left="4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Tropska ciklona </w:t>
            </w:r>
          </w:p>
          <w:p w14:paraId="7AB07946" w14:textId="77777777" w:rsidR="00175AD5" w:rsidRDefault="00175AD5" w:rsidP="000948E7">
            <w:pPr>
              <w:numPr>
                <w:ilvl w:val="0"/>
                <w:numId w:val="26"/>
              </w:numPr>
              <w:ind w:left="4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Tsunami </w:t>
            </w:r>
          </w:p>
          <w:p w14:paraId="5F297627" w14:textId="77777777" w:rsidR="00175AD5" w:rsidRDefault="00175AD5" w:rsidP="000948E7">
            <w:pPr>
              <w:numPr>
                <w:ilvl w:val="0"/>
                <w:numId w:val="26"/>
              </w:numPr>
              <w:ind w:left="4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Oblaci</w:t>
            </w:r>
          </w:p>
          <w:p w14:paraId="54A69C98" w14:textId="77777777" w:rsidR="00175AD5" w:rsidRDefault="00175AD5" w:rsidP="000948E7">
            <w:pPr>
              <w:numPr>
                <w:ilvl w:val="0"/>
                <w:numId w:val="26"/>
              </w:numPr>
              <w:ind w:left="4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Morske struje</w:t>
            </w:r>
          </w:p>
          <w:p w14:paraId="16D258AD" w14:textId="2A34A565" w:rsidR="00175AD5" w:rsidRDefault="00175AD5" w:rsidP="000948E7">
            <w:pPr>
              <w:numPr>
                <w:ilvl w:val="0"/>
                <w:numId w:val="26"/>
              </w:numPr>
              <w:ind w:left="4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 na moru</w:t>
            </w:r>
          </w:p>
          <w:p w14:paraId="40B9E60A" w14:textId="678BF467" w:rsidR="006D45CC" w:rsidRDefault="006D45CC" w:rsidP="000948E7">
            <w:pPr>
              <w:numPr>
                <w:ilvl w:val="0"/>
                <w:numId w:val="26"/>
              </w:numPr>
              <w:ind w:left="4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Vjetar </w:t>
            </w:r>
          </w:p>
          <w:p w14:paraId="1EA09614" w14:textId="77777777" w:rsidR="00175AD5" w:rsidRDefault="00175AD5" w:rsidP="000948E7">
            <w:pPr>
              <w:numPr>
                <w:ilvl w:val="0"/>
                <w:numId w:val="26"/>
              </w:numPr>
              <w:ind w:left="4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Ekstremni meteorološki uvjeti na moru</w:t>
            </w:r>
          </w:p>
          <w:p w14:paraId="11AA3DB5" w14:textId="77777777" w:rsidR="000948E7" w:rsidRPr="00987716" w:rsidRDefault="000948E7" w:rsidP="000948E7">
            <w:pPr>
              <w:numPr>
                <w:ilvl w:val="0"/>
                <w:numId w:val="26"/>
              </w:numPr>
              <w:ind w:left="465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Specifični slučajevi u astronomskoj navigaciji</w:t>
            </w:r>
          </w:p>
          <w:p w14:paraId="4B0E0452" w14:textId="77777777" w:rsidR="000948E7" w:rsidRPr="00987716" w:rsidRDefault="000948E7" w:rsidP="000948E7">
            <w:pPr>
              <w:numPr>
                <w:ilvl w:val="0"/>
                <w:numId w:val="26"/>
              </w:numPr>
              <w:ind w:left="465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Korištenje zvijezda za određivanje pozicije broda</w:t>
            </w:r>
          </w:p>
          <w:p w14:paraId="06C3CAA9" w14:textId="77777777" w:rsidR="000948E7" w:rsidRPr="00ED6CA4" w:rsidRDefault="000948E7" w:rsidP="001B1E3E">
            <w:pPr>
              <w:numPr>
                <w:ilvl w:val="0"/>
                <w:numId w:val="26"/>
              </w:numPr>
              <w:ind w:left="465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Putnički brodovi</w:t>
            </w:r>
          </w:p>
          <w:p w14:paraId="73C8A723" w14:textId="1028834C" w:rsidR="00ED6CA4" w:rsidRPr="00987716" w:rsidRDefault="00ED6CA4" w:rsidP="00ED6CA4">
            <w:pPr>
              <w:numPr>
                <w:ilvl w:val="0"/>
                <w:numId w:val="26"/>
              </w:numPr>
              <w:ind w:left="465"/>
              <w:rPr>
                <w:b/>
                <w:sz w:val="22"/>
                <w:szCs w:val="22"/>
                <w:u w:val="single"/>
              </w:rPr>
            </w:pPr>
            <w:r w:rsidRPr="00ED6CA4">
              <w:rPr>
                <w:sz w:val="22"/>
                <w:szCs w:val="22"/>
              </w:rPr>
              <w:t>Tema iz struke po prijedlogu učenika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0D263" w14:textId="77777777" w:rsidR="000948E7" w:rsidRPr="000948E7" w:rsidRDefault="000948E7" w:rsidP="000948E7">
            <w:pPr>
              <w:rPr>
                <w:sz w:val="22"/>
                <w:szCs w:val="22"/>
                <w:u w:val="single"/>
              </w:rPr>
            </w:pPr>
          </w:p>
          <w:p w14:paraId="475416BA" w14:textId="77777777" w:rsidR="000948E7" w:rsidRPr="000948E7" w:rsidRDefault="000948E7" w:rsidP="000948E7">
            <w:pPr>
              <w:rPr>
                <w:b/>
                <w:sz w:val="22"/>
                <w:szCs w:val="22"/>
                <w:u w:val="single"/>
              </w:rPr>
            </w:pPr>
            <w:r w:rsidRPr="000948E7">
              <w:rPr>
                <w:b/>
                <w:sz w:val="22"/>
                <w:szCs w:val="22"/>
                <w:u w:val="single"/>
              </w:rPr>
              <w:t>TEHNIČARI ZA BRODOSTROJARSTVO</w:t>
            </w:r>
          </w:p>
          <w:p w14:paraId="653BCA1A" w14:textId="77777777" w:rsidR="00A22D11" w:rsidRDefault="000948E7" w:rsidP="00ED6CA4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1B1E3E">
              <w:rPr>
                <w:sz w:val="22"/>
                <w:szCs w:val="22"/>
              </w:rPr>
              <w:t>Kompresori i rashladni uređaji na brodu</w:t>
            </w:r>
          </w:p>
          <w:p w14:paraId="7FF8B3A9" w14:textId="41C53511" w:rsidR="000948E7" w:rsidRPr="001B1E3E" w:rsidRDefault="000948E7" w:rsidP="00ED6CA4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1B1E3E">
              <w:rPr>
                <w:sz w:val="22"/>
                <w:szCs w:val="22"/>
              </w:rPr>
              <w:t xml:space="preserve">Sustav ventilacije i klimatizacije na brodu </w:t>
            </w:r>
          </w:p>
          <w:p w14:paraId="1424DFA4" w14:textId="2D7E3EDC" w:rsidR="003C1454" w:rsidRDefault="003C1454" w:rsidP="00ED6CA4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Balastni i kaljužni cjevovodi</w:t>
            </w:r>
          </w:p>
          <w:p w14:paraId="03114F49" w14:textId="0BAA023F" w:rsidR="000948E7" w:rsidRPr="001B1E3E" w:rsidRDefault="000948E7" w:rsidP="00ED6CA4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1B1E3E">
              <w:rPr>
                <w:sz w:val="22"/>
                <w:szCs w:val="22"/>
              </w:rPr>
              <w:t xml:space="preserve">Separatori </w:t>
            </w:r>
          </w:p>
          <w:p w14:paraId="4A1B64C8" w14:textId="77777777" w:rsidR="000948E7" w:rsidRPr="000948E7" w:rsidRDefault="000948E7" w:rsidP="00ED6CA4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948E7">
              <w:rPr>
                <w:sz w:val="22"/>
                <w:szCs w:val="22"/>
              </w:rPr>
              <w:t xml:space="preserve">Ventilatori na brodu </w:t>
            </w:r>
          </w:p>
          <w:p w14:paraId="28742B33" w14:textId="77777777" w:rsidR="003C1454" w:rsidRDefault="000948E7" w:rsidP="00ED6CA4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1B1E3E">
              <w:rPr>
                <w:sz w:val="22"/>
                <w:szCs w:val="22"/>
              </w:rPr>
              <w:t xml:space="preserve">Framov sustav na brodovima za prijevoz nafte </w:t>
            </w:r>
          </w:p>
          <w:p w14:paraId="17F62E85" w14:textId="1A862CDF" w:rsidR="000948E7" w:rsidRPr="001B1E3E" w:rsidRDefault="000948E7" w:rsidP="00ED6CA4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1B1E3E">
              <w:rPr>
                <w:sz w:val="22"/>
                <w:szCs w:val="22"/>
              </w:rPr>
              <w:t xml:space="preserve">Rashladni sustav za ukapljivanje plinova </w:t>
            </w:r>
          </w:p>
          <w:p w14:paraId="5A6350F9" w14:textId="77777777" w:rsidR="001B1E3E" w:rsidRDefault="000948E7" w:rsidP="00ED6CA4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1B1E3E">
              <w:rPr>
                <w:sz w:val="22"/>
                <w:szCs w:val="22"/>
              </w:rPr>
              <w:t xml:space="preserve">Sustav cjevovoda tankera </w:t>
            </w:r>
          </w:p>
          <w:p w14:paraId="2F264430" w14:textId="77777777" w:rsidR="000948E7" w:rsidRPr="001B1E3E" w:rsidRDefault="000948E7" w:rsidP="00ED6CA4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1B1E3E">
              <w:rPr>
                <w:sz w:val="22"/>
                <w:szCs w:val="22"/>
              </w:rPr>
              <w:t xml:space="preserve">Uređaji za proizvodnju pitke vode na brodu </w:t>
            </w:r>
          </w:p>
          <w:p w14:paraId="6F6B4CCA" w14:textId="77777777" w:rsidR="00BF28E0" w:rsidRDefault="000948E7" w:rsidP="00ED6CA4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1B1E3E">
              <w:rPr>
                <w:sz w:val="22"/>
                <w:szCs w:val="22"/>
              </w:rPr>
              <w:t xml:space="preserve">Brodski spaljivač smeća, otpadaka i ostataka </w:t>
            </w:r>
          </w:p>
          <w:p w14:paraId="6A12B635" w14:textId="5B5BE4F4" w:rsidR="000948E7" w:rsidRPr="001B1E3E" w:rsidRDefault="000948E7" w:rsidP="00ED6CA4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1B1E3E">
              <w:rPr>
                <w:sz w:val="22"/>
                <w:szCs w:val="22"/>
              </w:rPr>
              <w:t xml:space="preserve">Stapne sisaljke na brodu </w:t>
            </w:r>
          </w:p>
          <w:p w14:paraId="6AE5081C" w14:textId="77777777" w:rsidR="001B1E3E" w:rsidRDefault="000948E7" w:rsidP="00ED6CA4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1B1E3E">
              <w:rPr>
                <w:sz w:val="22"/>
                <w:szCs w:val="22"/>
              </w:rPr>
              <w:t xml:space="preserve">Centrifugalne sisaljke na brodu </w:t>
            </w:r>
          </w:p>
          <w:p w14:paraId="6F7519D9" w14:textId="77777777" w:rsidR="000948E7" w:rsidRPr="001B1E3E" w:rsidRDefault="000948E7" w:rsidP="00ED6CA4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1B1E3E">
              <w:rPr>
                <w:sz w:val="22"/>
                <w:szCs w:val="22"/>
              </w:rPr>
              <w:t>Palubni uređaji</w:t>
            </w:r>
          </w:p>
          <w:p w14:paraId="7A6D8773" w14:textId="77777777" w:rsidR="001B1E3E" w:rsidRDefault="000948E7" w:rsidP="00ED6CA4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1B1E3E">
              <w:rPr>
                <w:sz w:val="22"/>
                <w:szCs w:val="22"/>
              </w:rPr>
              <w:t xml:space="preserve">Protupožarni uređaji na brodu </w:t>
            </w:r>
          </w:p>
          <w:p w14:paraId="56F23D17" w14:textId="77777777" w:rsidR="000948E7" w:rsidRPr="001B1E3E" w:rsidRDefault="000948E7" w:rsidP="00ED6CA4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1B1E3E">
              <w:rPr>
                <w:sz w:val="22"/>
                <w:szCs w:val="22"/>
              </w:rPr>
              <w:t xml:space="preserve">Plinska turbina </w:t>
            </w:r>
          </w:p>
          <w:p w14:paraId="261E6E01" w14:textId="77777777" w:rsidR="000948E7" w:rsidRPr="000948E7" w:rsidRDefault="000948E7" w:rsidP="00ED6CA4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948E7">
              <w:rPr>
                <w:sz w:val="22"/>
                <w:szCs w:val="22"/>
              </w:rPr>
              <w:t xml:space="preserve">Parna turbina </w:t>
            </w:r>
          </w:p>
          <w:p w14:paraId="786EDD40" w14:textId="77777777" w:rsidR="000948E7" w:rsidRPr="000948E7" w:rsidRDefault="000948E7" w:rsidP="00ED6CA4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948E7">
              <w:rPr>
                <w:sz w:val="22"/>
                <w:szCs w:val="22"/>
              </w:rPr>
              <w:t>Pomoćni brodski kotlovi</w:t>
            </w:r>
          </w:p>
          <w:p w14:paraId="502AC5A1" w14:textId="77777777" w:rsidR="001B1E3E" w:rsidRDefault="000948E7" w:rsidP="00ED6CA4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1B1E3E">
              <w:rPr>
                <w:sz w:val="22"/>
                <w:szCs w:val="22"/>
              </w:rPr>
              <w:t xml:space="preserve">Glavni kotlovi, čišćenje i konzerviranje kotlova </w:t>
            </w:r>
          </w:p>
          <w:p w14:paraId="13EC8230" w14:textId="77777777" w:rsidR="000948E7" w:rsidRPr="001B1E3E" w:rsidRDefault="000948E7" w:rsidP="00ED6CA4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1B1E3E">
              <w:rPr>
                <w:sz w:val="22"/>
                <w:szCs w:val="22"/>
              </w:rPr>
              <w:t>Sustavi hlađenja glavnog motora i ulja za podmazivanje.</w:t>
            </w:r>
          </w:p>
          <w:p w14:paraId="734B36F6" w14:textId="77777777" w:rsidR="000948E7" w:rsidRPr="000948E7" w:rsidRDefault="000948E7" w:rsidP="00ED6CA4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948E7">
              <w:rPr>
                <w:sz w:val="22"/>
                <w:szCs w:val="22"/>
              </w:rPr>
              <w:t>Sustavi za podmazivanje glavnog motora i ulja za podmazivanje</w:t>
            </w:r>
          </w:p>
          <w:p w14:paraId="27887F2B" w14:textId="77777777" w:rsidR="000948E7" w:rsidRPr="000948E7" w:rsidRDefault="000948E7" w:rsidP="00ED6CA4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948E7">
              <w:rPr>
                <w:sz w:val="22"/>
                <w:szCs w:val="22"/>
              </w:rPr>
              <w:t>Sustav upućivanja motora</w:t>
            </w:r>
          </w:p>
          <w:p w14:paraId="3A835B94" w14:textId="0854D76E" w:rsidR="000948E7" w:rsidRPr="000948E7" w:rsidRDefault="000948E7" w:rsidP="00ED6CA4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948E7">
              <w:rPr>
                <w:sz w:val="22"/>
                <w:szCs w:val="22"/>
              </w:rPr>
              <w:t>Radne košuljice cilind</w:t>
            </w:r>
            <w:r w:rsidR="00582242">
              <w:rPr>
                <w:sz w:val="22"/>
                <w:szCs w:val="22"/>
              </w:rPr>
              <w:t>a</w:t>
            </w:r>
            <w:r w:rsidRPr="000948E7">
              <w:rPr>
                <w:sz w:val="22"/>
                <w:szCs w:val="22"/>
              </w:rPr>
              <w:t>ra.</w:t>
            </w:r>
          </w:p>
          <w:p w14:paraId="5C5D1721" w14:textId="77777777" w:rsidR="000948E7" w:rsidRPr="000948E7" w:rsidRDefault="000948E7" w:rsidP="00ED6CA4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948E7">
              <w:rPr>
                <w:sz w:val="22"/>
                <w:szCs w:val="22"/>
              </w:rPr>
              <w:t>Automatski nadzor i alarm strojarnice broda</w:t>
            </w:r>
          </w:p>
          <w:p w14:paraId="49776BA4" w14:textId="77777777" w:rsidR="000948E7" w:rsidRPr="00BF28E0" w:rsidRDefault="000948E7" w:rsidP="00ED6CA4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BF28E0">
              <w:rPr>
                <w:sz w:val="22"/>
                <w:szCs w:val="22"/>
              </w:rPr>
              <w:t xml:space="preserve">Automatizacija brodskog kotlovskog postrojenja </w:t>
            </w:r>
          </w:p>
          <w:p w14:paraId="52BA5102" w14:textId="77777777" w:rsidR="00BF28E0" w:rsidRPr="00BF28E0" w:rsidRDefault="00BF28E0" w:rsidP="00ED6CA4">
            <w:pPr>
              <w:numPr>
                <w:ilvl w:val="0"/>
                <w:numId w:val="28"/>
              </w:numPr>
              <w:rPr>
                <w:sz w:val="22"/>
                <w:szCs w:val="22"/>
                <w:u w:val="single"/>
              </w:rPr>
            </w:pPr>
            <w:r w:rsidRPr="00BF28E0">
              <w:rPr>
                <w:sz w:val="22"/>
                <w:szCs w:val="22"/>
              </w:rPr>
              <w:t>Stap, stapni mehanizmi i stapni prsteni</w:t>
            </w:r>
          </w:p>
          <w:p w14:paraId="61AA499B" w14:textId="77777777" w:rsidR="00BF28E0" w:rsidRPr="00582242" w:rsidRDefault="005818C1" w:rsidP="00ED6CA4">
            <w:pPr>
              <w:numPr>
                <w:ilvl w:val="0"/>
                <w:numId w:val="28"/>
              </w:num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Sustavi hlađenja glavnog motora i hlađenje ulja za podmazivanje</w:t>
            </w:r>
          </w:p>
          <w:p w14:paraId="5CBD4848" w14:textId="77777777" w:rsidR="00582242" w:rsidRPr="00ED6CA4" w:rsidRDefault="00582242" w:rsidP="00ED6CA4">
            <w:pPr>
              <w:numPr>
                <w:ilvl w:val="0"/>
                <w:numId w:val="28"/>
              </w:num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Ležaji koljenastog vratila</w:t>
            </w:r>
            <w:r w:rsidR="00F46CCE">
              <w:rPr>
                <w:sz w:val="22"/>
                <w:szCs w:val="22"/>
              </w:rPr>
              <w:t xml:space="preserve"> i mjerenje defleksije na vratilu</w:t>
            </w:r>
          </w:p>
          <w:p w14:paraId="648AE0AC" w14:textId="77777777" w:rsidR="00ED6CA4" w:rsidRPr="00175AD5" w:rsidRDefault="00ED6CA4" w:rsidP="00ED6CA4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 iz struke po prijedlogu učenika</w:t>
            </w:r>
          </w:p>
          <w:p w14:paraId="7A4D2912" w14:textId="7D41B4AD" w:rsidR="00ED6CA4" w:rsidRPr="000948E7" w:rsidRDefault="00ED6CA4" w:rsidP="00ED6CA4">
            <w:pPr>
              <w:rPr>
                <w:sz w:val="22"/>
                <w:szCs w:val="22"/>
                <w:u w:val="single"/>
              </w:rPr>
            </w:pPr>
          </w:p>
        </w:tc>
      </w:tr>
      <w:tr w:rsidR="001B1E3E" w:rsidRPr="00987716" w14:paraId="6B4A0DEB" w14:textId="77777777" w:rsidTr="001B1E3E">
        <w:trPr>
          <w:cantSplit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F60C" w14:textId="77777777" w:rsidR="001B1E3E" w:rsidRDefault="001B1E3E" w:rsidP="001B1E3E">
            <w:pPr>
              <w:rPr>
                <w:b/>
                <w:sz w:val="22"/>
                <w:szCs w:val="22"/>
                <w:u w:val="single"/>
              </w:rPr>
            </w:pPr>
          </w:p>
          <w:p w14:paraId="53B203E6" w14:textId="77777777" w:rsidR="001B1E3E" w:rsidRPr="00987716" w:rsidRDefault="001B1E3E" w:rsidP="001B1E3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K</w:t>
            </w:r>
            <w:r w:rsidRPr="00987716">
              <w:rPr>
                <w:b/>
                <w:sz w:val="22"/>
                <w:szCs w:val="22"/>
                <w:u w:val="single"/>
              </w:rPr>
              <w:t>ONOBARI</w:t>
            </w:r>
          </w:p>
          <w:p w14:paraId="29E062CB" w14:textId="0DF6C0AA" w:rsidR="00240A74" w:rsidRDefault="00240A74" w:rsidP="00AB47DC">
            <w:pPr>
              <w:numPr>
                <w:ilvl w:val="0"/>
                <w:numId w:val="30"/>
              </w:numPr>
              <w:ind w:lef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Radovi kod stola gosta – filiranje morske ribe</w:t>
            </w:r>
          </w:p>
          <w:p w14:paraId="4E49ED62" w14:textId="46EA924F" w:rsidR="00240A74" w:rsidRDefault="00B20EA9" w:rsidP="00AB47DC">
            <w:pPr>
              <w:numPr>
                <w:ilvl w:val="0"/>
                <w:numId w:val="30"/>
              </w:numPr>
              <w:ind w:lef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Rasijecanje većih komada mesa kod stola gosta</w:t>
            </w:r>
          </w:p>
          <w:p w14:paraId="6F4C6AB7" w14:textId="46263906" w:rsidR="00AB47DC" w:rsidRPr="00AB47DC" w:rsidRDefault="00AB47DC" w:rsidP="00AB47DC">
            <w:pPr>
              <w:numPr>
                <w:ilvl w:val="0"/>
                <w:numId w:val="30"/>
              </w:numPr>
              <w:ind w:left="420"/>
              <w:rPr>
                <w:sz w:val="22"/>
                <w:szCs w:val="22"/>
              </w:rPr>
            </w:pPr>
            <w:r w:rsidRPr="00AB47DC">
              <w:rPr>
                <w:sz w:val="22"/>
                <w:szCs w:val="22"/>
              </w:rPr>
              <w:t xml:space="preserve">Posluživanje </w:t>
            </w:r>
            <w:r w:rsidR="00B20EA9">
              <w:rPr>
                <w:sz w:val="22"/>
                <w:szCs w:val="22"/>
              </w:rPr>
              <w:t xml:space="preserve">otvorenih i buteljiranih </w:t>
            </w:r>
            <w:r w:rsidRPr="00AB47DC">
              <w:rPr>
                <w:sz w:val="22"/>
                <w:szCs w:val="22"/>
              </w:rPr>
              <w:t>vina</w:t>
            </w:r>
          </w:p>
          <w:p w14:paraId="4DC3858E" w14:textId="3E199504" w:rsidR="00B20EA9" w:rsidRDefault="004E7E98" w:rsidP="00AB47DC">
            <w:pPr>
              <w:numPr>
                <w:ilvl w:val="0"/>
                <w:numId w:val="30"/>
              </w:numPr>
              <w:ind w:lef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Svečani poslovni ručak (50osoba)</w:t>
            </w:r>
          </w:p>
          <w:p w14:paraId="76769CE8" w14:textId="7237107A" w:rsidR="004E7E98" w:rsidRDefault="004E7E98" w:rsidP="00AB47DC">
            <w:pPr>
              <w:numPr>
                <w:ilvl w:val="0"/>
                <w:numId w:val="30"/>
              </w:numPr>
              <w:ind w:lef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Barska pića i mješavine</w:t>
            </w:r>
          </w:p>
          <w:p w14:paraId="61A6D85A" w14:textId="43667C83" w:rsidR="00AB47DC" w:rsidRPr="00AB47DC" w:rsidRDefault="00AB47DC" w:rsidP="00AB47DC">
            <w:pPr>
              <w:numPr>
                <w:ilvl w:val="0"/>
                <w:numId w:val="30"/>
              </w:numPr>
              <w:ind w:left="420"/>
              <w:rPr>
                <w:sz w:val="22"/>
                <w:szCs w:val="22"/>
              </w:rPr>
            </w:pPr>
            <w:r w:rsidRPr="00AB47DC">
              <w:rPr>
                <w:sz w:val="22"/>
                <w:szCs w:val="22"/>
              </w:rPr>
              <w:t>Banqet – organizacija i posluživanje</w:t>
            </w:r>
          </w:p>
          <w:p w14:paraId="58C6E7DC" w14:textId="77777777" w:rsidR="00AB47DC" w:rsidRPr="00AB47DC" w:rsidRDefault="00AB47DC" w:rsidP="00AB47DC">
            <w:pPr>
              <w:numPr>
                <w:ilvl w:val="0"/>
                <w:numId w:val="30"/>
              </w:numPr>
              <w:ind w:left="420"/>
              <w:rPr>
                <w:sz w:val="22"/>
                <w:szCs w:val="22"/>
              </w:rPr>
            </w:pPr>
            <w:r w:rsidRPr="00AB47DC">
              <w:rPr>
                <w:sz w:val="22"/>
                <w:szCs w:val="22"/>
              </w:rPr>
              <w:t>Cocktail party</w:t>
            </w:r>
          </w:p>
          <w:p w14:paraId="61B9C3BA" w14:textId="77777777" w:rsidR="00AB47DC" w:rsidRPr="00AB47DC" w:rsidRDefault="00AB47DC" w:rsidP="00AB47DC">
            <w:pPr>
              <w:numPr>
                <w:ilvl w:val="0"/>
                <w:numId w:val="30"/>
              </w:numPr>
              <w:ind w:left="420"/>
              <w:rPr>
                <w:sz w:val="22"/>
                <w:szCs w:val="22"/>
              </w:rPr>
            </w:pPr>
            <w:r w:rsidRPr="00AB47DC">
              <w:rPr>
                <w:sz w:val="22"/>
                <w:szCs w:val="22"/>
              </w:rPr>
              <w:t>Organizacija i posluživanje poslovnog ručka</w:t>
            </w:r>
          </w:p>
          <w:p w14:paraId="2E96AA7C" w14:textId="77777777" w:rsidR="00AB47DC" w:rsidRPr="00AB47DC" w:rsidRDefault="00AB47DC" w:rsidP="00AB47DC">
            <w:pPr>
              <w:numPr>
                <w:ilvl w:val="0"/>
                <w:numId w:val="30"/>
              </w:numPr>
              <w:ind w:left="420"/>
              <w:rPr>
                <w:sz w:val="22"/>
                <w:szCs w:val="22"/>
              </w:rPr>
            </w:pPr>
            <w:r w:rsidRPr="00AB47DC">
              <w:rPr>
                <w:sz w:val="22"/>
                <w:szCs w:val="22"/>
              </w:rPr>
              <w:t>Posluživanje crvenih vina – dekantiranje</w:t>
            </w:r>
          </w:p>
          <w:p w14:paraId="651730CF" w14:textId="77777777" w:rsidR="00AB47DC" w:rsidRPr="00AB47DC" w:rsidRDefault="00AB47DC" w:rsidP="00AB47DC">
            <w:pPr>
              <w:numPr>
                <w:ilvl w:val="0"/>
                <w:numId w:val="30"/>
              </w:numPr>
              <w:ind w:left="420"/>
              <w:rPr>
                <w:sz w:val="22"/>
                <w:szCs w:val="22"/>
              </w:rPr>
            </w:pPr>
            <w:r w:rsidRPr="00AB47DC">
              <w:rPr>
                <w:sz w:val="22"/>
                <w:szCs w:val="22"/>
              </w:rPr>
              <w:t>Posluživanje hladnih predjela</w:t>
            </w:r>
          </w:p>
          <w:p w14:paraId="45B86644" w14:textId="77777777" w:rsidR="00AB47DC" w:rsidRPr="00AB47DC" w:rsidRDefault="00AB47DC" w:rsidP="00AB47DC">
            <w:pPr>
              <w:numPr>
                <w:ilvl w:val="0"/>
                <w:numId w:val="30"/>
              </w:numPr>
              <w:ind w:left="420"/>
              <w:rPr>
                <w:sz w:val="22"/>
                <w:szCs w:val="22"/>
              </w:rPr>
            </w:pPr>
            <w:r w:rsidRPr="00AB47DC">
              <w:rPr>
                <w:sz w:val="22"/>
                <w:szCs w:val="22"/>
              </w:rPr>
              <w:t>Pripremanje jela kod stola goata- flambiranje slatkih jela</w:t>
            </w:r>
          </w:p>
          <w:p w14:paraId="4E381C37" w14:textId="70060589" w:rsidR="00AB47DC" w:rsidRDefault="00AB47DC" w:rsidP="00AB47DC">
            <w:pPr>
              <w:numPr>
                <w:ilvl w:val="0"/>
                <w:numId w:val="30"/>
              </w:numPr>
              <w:ind w:left="420"/>
              <w:rPr>
                <w:sz w:val="22"/>
                <w:szCs w:val="22"/>
              </w:rPr>
            </w:pPr>
            <w:r w:rsidRPr="00AB47DC">
              <w:rPr>
                <w:sz w:val="22"/>
                <w:szCs w:val="22"/>
              </w:rPr>
              <w:t>Jelovnik kao sredstvo ponude jela – posluživanje juha</w:t>
            </w:r>
          </w:p>
          <w:p w14:paraId="0FF31142" w14:textId="77777777" w:rsidR="00ED6CA4" w:rsidRPr="00ED6CA4" w:rsidRDefault="00ED6CA4" w:rsidP="00ED6CA4">
            <w:pPr>
              <w:numPr>
                <w:ilvl w:val="0"/>
                <w:numId w:val="30"/>
              </w:numPr>
              <w:ind w:left="420"/>
            </w:pPr>
            <w:r w:rsidRPr="00ED6CA4">
              <w:t>Tema iz struke po prijedlogu učenika</w:t>
            </w:r>
          </w:p>
          <w:p w14:paraId="320F4FE8" w14:textId="77777777" w:rsidR="00ED6CA4" w:rsidRPr="00AB47DC" w:rsidRDefault="00ED6CA4" w:rsidP="00ED6CA4">
            <w:pPr>
              <w:ind w:left="420"/>
              <w:rPr>
                <w:sz w:val="22"/>
                <w:szCs w:val="22"/>
              </w:rPr>
            </w:pPr>
          </w:p>
          <w:p w14:paraId="54E4CF0E" w14:textId="77777777" w:rsidR="001B1E3E" w:rsidRDefault="001B1E3E" w:rsidP="001B1E3E">
            <w:pPr>
              <w:ind w:left="34" w:hanging="34"/>
              <w:rPr>
                <w:b/>
                <w:sz w:val="22"/>
                <w:szCs w:val="22"/>
                <w:u w:val="single"/>
              </w:rPr>
            </w:pPr>
          </w:p>
          <w:p w14:paraId="599F37D4" w14:textId="154487A3" w:rsidR="002E5E65" w:rsidRPr="00987716" w:rsidRDefault="002E5E65" w:rsidP="002E5E65">
            <w:pPr>
              <w:ind w:left="34" w:hanging="34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B5A7" w14:textId="77777777" w:rsidR="001B1E3E" w:rsidRDefault="001B1E3E" w:rsidP="001B1E3E">
            <w:pPr>
              <w:rPr>
                <w:b/>
                <w:sz w:val="22"/>
                <w:szCs w:val="22"/>
                <w:u w:val="single"/>
              </w:rPr>
            </w:pPr>
          </w:p>
          <w:p w14:paraId="109EA841" w14:textId="0DBE5883" w:rsidR="001B1E3E" w:rsidRPr="00987716" w:rsidRDefault="001B1E3E" w:rsidP="001B1E3E">
            <w:pPr>
              <w:rPr>
                <w:b/>
                <w:sz w:val="22"/>
                <w:szCs w:val="22"/>
                <w:u w:val="single"/>
              </w:rPr>
            </w:pPr>
            <w:r w:rsidRPr="00987716">
              <w:rPr>
                <w:b/>
                <w:sz w:val="22"/>
                <w:szCs w:val="22"/>
                <w:u w:val="single"/>
              </w:rPr>
              <w:t>KUHARI</w:t>
            </w:r>
            <w:r w:rsidR="00ED6CA4">
              <w:rPr>
                <w:b/>
                <w:sz w:val="22"/>
                <w:szCs w:val="22"/>
                <w:u w:val="single"/>
              </w:rPr>
              <w:t xml:space="preserve"> - PKS</w:t>
            </w:r>
          </w:p>
          <w:p w14:paraId="31A97E43" w14:textId="77777777" w:rsidR="001B1E3E" w:rsidRPr="00987716" w:rsidRDefault="001B1E3E" w:rsidP="001B1E3E">
            <w:pPr>
              <w:ind w:left="34" w:hanging="34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1.  Temeljci</w:t>
            </w:r>
          </w:p>
          <w:p w14:paraId="4E5D901A" w14:textId="69DC298B" w:rsidR="001B1E3E" w:rsidRPr="00987716" w:rsidRDefault="001B1E3E" w:rsidP="001B1E3E">
            <w:pPr>
              <w:ind w:left="34" w:hanging="34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 xml:space="preserve">2.  </w:t>
            </w:r>
            <w:r w:rsidR="007532C2">
              <w:rPr>
                <w:sz w:val="22"/>
                <w:szCs w:val="22"/>
              </w:rPr>
              <w:t>Guste juhe</w:t>
            </w:r>
          </w:p>
          <w:p w14:paraId="766E2563" w14:textId="77777777" w:rsidR="001B1E3E" w:rsidRPr="00987716" w:rsidRDefault="001B1E3E" w:rsidP="001B1E3E">
            <w:pPr>
              <w:ind w:left="34" w:hanging="34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3.  Topla i hladna jela za zajutrak</w:t>
            </w:r>
          </w:p>
          <w:p w14:paraId="7A9D2F09" w14:textId="77777777" w:rsidR="001B1E3E" w:rsidRPr="00987716" w:rsidRDefault="001B1E3E" w:rsidP="001B1E3E">
            <w:pPr>
              <w:ind w:left="34" w:hanging="34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4.  Hladna predjela od raznih salata</w:t>
            </w:r>
          </w:p>
          <w:p w14:paraId="7B227802" w14:textId="5FB5E18E" w:rsidR="001B1E3E" w:rsidRDefault="001B1E3E" w:rsidP="001B1E3E">
            <w:pPr>
              <w:ind w:left="34" w:hanging="34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 xml:space="preserve">5.  </w:t>
            </w:r>
            <w:r w:rsidR="006205B6">
              <w:rPr>
                <w:sz w:val="22"/>
                <w:szCs w:val="22"/>
              </w:rPr>
              <w:t>Juhe (bistre - guste - hladne)</w:t>
            </w:r>
          </w:p>
          <w:p w14:paraId="7462DBC9" w14:textId="77777777" w:rsidR="001B1E3E" w:rsidRPr="00987716" w:rsidRDefault="001B1E3E" w:rsidP="001B1E3E">
            <w:pPr>
              <w:ind w:left="34" w:hanging="34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6.  Ragu juha</w:t>
            </w:r>
          </w:p>
          <w:p w14:paraId="0F969FFD" w14:textId="77777777" w:rsidR="001B1E3E" w:rsidRPr="00987716" w:rsidRDefault="001B1E3E" w:rsidP="001B1E3E">
            <w:pPr>
              <w:ind w:left="34" w:hanging="34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7.  Gotova jela od pirjanog mesa</w:t>
            </w:r>
          </w:p>
          <w:p w14:paraId="20846B07" w14:textId="77777777" w:rsidR="001B1E3E" w:rsidRPr="00987716" w:rsidRDefault="001B1E3E" w:rsidP="001B1E3E">
            <w:pPr>
              <w:ind w:left="34" w:hanging="34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8.  Jela dalmatinske kuhinje</w:t>
            </w:r>
          </w:p>
          <w:p w14:paraId="130AB547" w14:textId="19F9209A" w:rsidR="001B1E3E" w:rsidRPr="00987716" w:rsidRDefault="001B1E3E" w:rsidP="001B1E3E">
            <w:pPr>
              <w:ind w:left="34" w:hanging="34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 xml:space="preserve">9.  Desertna jela </w:t>
            </w:r>
            <w:r w:rsidR="00E46111">
              <w:rPr>
                <w:sz w:val="22"/>
                <w:szCs w:val="22"/>
              </w:rPr>
              <w:t>–</w:t>
            </w:r>
            <w:r w:rsidR="002E5E65">
              <w:rPr>
                <w:sz w:val="22"/>
                <w:szCs w:val="22"/>
              </w:rPr>
              <w:t xml:space="preserve"> </w:t>
            </w:r>
            <w:r w:rsidR="00E46111">
              <w:rPr>
                <w:sz w:val="22"/>
                <w:szCs w:val="22"/>
              </w:rPr>
              <w:t>prhko tijesto</w:t>
            </w:r>
          </w:p>
          <w:p w14:paraId="1CD90E15" w14:textId="483F0099" w:rsidR="001B1E3E" w:rsidRDefault="001B1E3E" w:rsidP="001B1E3E">
            <w:pPr>
              <w:ind w:left="34" w:hanging="34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 xml:space="preserve">10.  Desertna jela </w:t>
            </w:r>
            <w:r w:rsidR="006205B6">
              <w:rPr>
                <w:sz w:val="22"/>
                <w:szCs w:val="22"/>
              </w:rPr>
              <w:t>- biskvitne smjese</w:t>
            </w:r>
          </w:p>
          <w:p w14:paraId="4DFDF253" w14:textId="77777777" w:rsidR="001B1E3E" w:rsidRPr="00987716" w:rsidRDefault="001B1E3E" w:rsidP="001B1E3E">
            <w:pPr>
              <w:ind w:left="34" w:hanging="34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11.  Svijetli umaci</w:t>
            </w:r>
          </w:p>
          <w:p w14:paraId="22464AEC" w14:textId="280BAB6E" w:rsidR="001B1E3E" w:rsidRPr="00987716" w:rsidRDefault="001B1E3E" w:rsidP="001B1E3E">
            <w:pPr>
              <w:ind w:left="34" w:hanging="34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 xml:space="preserve">12.  Hladna predjela </w:t>
            </w:r>
            <w:r w:rsidR="00E46111">
              <w:rPr>
                <w:sz w:val="22"/>
                <w:szCs w:val="22"/>
              </w:rPr>
              <w:t>s morskim plodovima</w:t>
            </w:r>
          </w:p>
          <w:p w14:paraId="7DB5015E" w14:textId="77777777" w:rsidR="001B1E3E" w:rsidRPr="00987716" w:rsidRDefault="001B1E3E" w:rsidP="001B1E3E">
            <w:pPr>
              <w:ind w:left="34" w:hanging="34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13.  Krem juhe</w:t>
            </w:r>
          </w:p>
          <w:p w14:paraId="240277D9" w14:textId="2D5466F1" w:rsidR="001B1E3E" w:rsidRPr="00987716" w:rsidRDefault="001B1E3E" w:rsidP="001B1E3E">
            <w:pPr>
              <w:ind w:left="34" w:hanging="34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 xml:space="preserve">14.  Topla predjela od </w:t>
            </w:r>
            <w:r w:rsidR="007532C2">
              <w:rPr>
                <w:sz w:val="22"/>
                <w:szCs w:val="22"/>
              </w:rPr>
              <w:t>tjestenine</w:t>
            </w:r>
          </w:p>
          <w:p w14:paraId="0DBC8DB0" w14:textId="77777777" w:rsidR="001B1E3E" w:rsidRPr="00987716" w:rsidRDefault="001B1E3E" w:rsidP="001B1E3E">
            <w:pPr>
              <w:ind w:left="34" w:hanging="34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15.  Prilozi uz gotova mesna jela</w:t>
            </w:r>
          </w:p>
          <w:p w14:paraId="159441DA" w14:textId="77777777" w:rsidR="001B1E3E" w:rsidRPr="00987716" w:rsidRDefault="001B1E3E" w:rsidP="001B1E3E">
            <w:pPr>
              <w:ind w:left="34" w:hanging="34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16. Variva</w:t>
            </w:r>
          </w:p>
          <w:p w14:paraId="73AF0269" w14:textId="26DF1F36" w:rsidR="001B1E3E" w:rsidRPr="00987716" w:rsidRDefault="001B1E3E" w:rsidP="001B1E3E">
            <w:pPr>
              <w:ind w:left="34" w:hanging="34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 xml:space="preserve">17. </w:t>
            </w:r>
            <w:r w:rsidR="007532C2" w:rsidRPr="002E5E65">
              <w:rPr>
                <w:bCs/>
                <w:sz w:val="22"/>
                <w:szCs w:val="22"/>
              </w:rPr>
              <w:t>Topla predjela od vučenog tijesta</w:t>
            </w:r>
          </w:p>
          <w:p w14:paraId="1BFC7B85" w14:textId="77777777" w:rsidR="001B1E3E" w:rsidRPr="00987716" w:rsidRDefault="001B1E3E" w:rsidP="001B1E3E">
            <w:pPr>
              <w:ind w:left="34" w:hanging="34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18. Jela od riba, rakova, školjki i glavonožaca</w:t>
            </w:r>
          </w:p>
          <w:p w14:paraId="401B5D15" w14:textId="650937A6" w:rsidR="001B1E3E" w:rsidRPr="00987716" w:rsidRDefault="001B1E3E" w:rsidP="001B1E3E">
            <w:pPr>
              <w:ind w:left="34" w:hanging="34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 xml:space="preserve">19. </w:t>
            </w:r>
            <w:r w:rsidR="007532C2">
              <w:rPr>
                <w:sz w:val="22"/>
                <w:szCs w:val="22"/>
              </w:rPr>
              <w:t>Dalmatinska kuhinja</w:t>
            </w:r>
          </w:p>
          <w:p w14:paraId="74CEB835" w14:textId="77777777" w:rsidR="001B1E3E" w:rsidRPr="00987716" w:rsidRDefault="001B1E3E" w:rsidP="001B1E3E">
            <w:pPr>
              <w:ind w:left="34" w:hanging="34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20. Biskvitne smjese</w:t>
            </w:r>
          </w:p>
          <w:p w14:paraId="397DB154" w14:textId="52FA805D" w:rsidR="001B1E3E" w:rsidRPr="00987716" w:rsidRDefault="001B1E3E" w:rsidP="001B1E3E">
            <w:pPr>
              <w:ind w:left="34" w:hanging="34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 xml:space="preserve">21. Hladna predjela od </w:t>
            </w:r>
            <w:r w:rsidR="007532C2">
              <w:rPr>
                <w:sz w:val="22"/>
                <w:szCs w:val="22"/>
              </w:rPr>
              <w:t>peradi</w:t>
            </w:r>
          </w:p>
          <w:p w14:paraId="2608C8E5" w14:textId="77777777" w:rsidR="006205B6" w:rsidRDefault="001B1E3E" w:rsidP="001B1E3E">
            <w:pPr>
              <w:ind w:left="34" w:hanging="34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22. Hrvatsk</w:t>
            </w:r>
            <w:r w:rsidR="006205B6">
              <w:rPr>
                <w:sz w:val="22"/>
                <w:szCs w:val="22"/>
              </w:rPr>
              <w:t>a nacionalna jela</w:t>
            </w:r>
          </w:p>
          <w:p w14:paraId="3A0FC9D1" w14:textId="77777777" w:rsidR="001B1E3E" w:rsidRPr="00987716" w:rsidRDefault="001B1E3E" w:rsidP="001B1E3E">
            <w:pPr>
              <w:ind w:left="34" w:hanging="34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23. Jela po narudžbi od pohanog mesa</w:t>
            </w:r>
          </w:p>
          <w:p w14:paraId="0ABE1B7D" w14:textId="77777777" w:rsidR="001B1E3E" w:rsidRPr="00987716" w:rsidRDefault="001B1E3E" w:rsidP="001B1E3E">
            <w:pPr>
              <w:ind w:left="34" w:hanging="34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24. Gotova jela od mljevenog mesa</w:t>
            </w:r>
          </w:p>
          <w:p w14:paraId="3A31459B" w14:textId="77777777" w:rsidR="001B1E3E" w:rsidRPr="00987716" w:rsidRDefault="001B1E3E" w:rsidP="001B1E3E">
            <w:pPr>
              <w:ind w:left="34" w:hanging="34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25. Jela slavonske kuhinje</w:t>
            </w:r>
          </w:p>
          <w:p w14:paraId="0F4811D2" w14:textId="556AD766" w:rsidR="001B1E3E" w:rsidRDefault="001B1E3E" w:rsidP="001B1E3E">
            <w:pPr>
              <w:ind w:left="34" w:hanging="34"/>
              <w:rPr>
                <w:sz w:val="22"/>
                <w:szCs w:val="22"/>
              </w:rPr>
            </w:pPr>
            <w:r w:rsidRPr="00987716">
              <w:rPr>
                <w:sz w:val="22"/>
                <w:szCs w:val="22"/>
              </w:rPr>
              <w:t>26. Jela međimursko-zagorske kuhinje</w:t>
            </w:r>
          </w:p>
          <w:p w14:paraId="7ED64010" w14:textId="3AE336E9" w:rsidR="00217E46" w:rsidRDefault="00217E46" w:rsidP="001B1E3E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 </w:t>
            </w:r>
            <w:r w:rsidR="007532C2">
              <w:rPr>
                <w:sz w:val="22"/>
                <w:szCs w:val="22"/>
              </w:rPr>
              <w:t>Istarska kuhinja</w:t>
            </w:r>
          </w:p>
          <w:p w14:paraId="515DFB55" w14:textId="42486E37" w:rsidR="00217E46" w:rsidRDefault="00217E46" w:rsidP="001B1E3E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 Topla predjela od riže</w:t>
            </w:r>
          </w:p>
          <w:p w14:paraId="71CC56DC" w14:textId="77777777" w:rsidR="00ED6CA4" w:rsidRPr="00175AD5" w:rsidRDefault="00ED6CA4" w:rsidP="00ED6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 Tema iz struke po prijedlogu učenika</w:t>
            </w:r>
          </w:p>
          <w:p w14:paraId="6FB9166F" w14:textId="472D2AE3" w:rsidR="00ED6CA4" w:rsidRDefault="00ED6CA4" w:rsidP="001B1E3E">
            <w:pPr>
              <w:ind w:left="34" w:hanging="34"/>
              <w:rPr>
                <w:sz w:val="22"/>
                <w:szCs w:val="22"/>
              </w:rPr>
            </w:pPr>
          </w:p>
          <w:p w14:paraId="02D58BF7" w14:textId="7D994FDE" w:rsidR="002E5E65" w:rsidRPr="00987716" w:rsidRDefault="002E5E65" w:rsidP="00E46111">
            <w:pPr>
              <w:rPr>
                <w:sz w:val="22"/>
                <w:szCs w:val="22"/>
              </w:rPr>
            </w:pPr>
          </w:p>
          <w:p w14:paraId="5AE055D7" w14:textId="77777777" w:rsidR="001B1E3E" w:rsidRPr="00987716" w:rsidRDefault="001B1E3E" w:rsidP="001B1E3E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1304D108" w14:textId="77777777" w:rsidR="001B1E3E" w:rsidRDefault="00344582" w:rsidP="001B1E3E">
      <w:pPr>
        <w:ind w:left="34" w:hanging="3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14:paraId="3AD3DFAC" w14:textId="77777777" w:rsidR="001B1E3E" w:rsidRDefault="001B1E3E" w:rsidP="001B1E3E">
      <w:pPr>
        <w:ind w:left="34" w:hanging="34"/>
        <w:rPr>
          <w:sz w:val="22"/>
          <w:szCs w:val="22"/>
        </w:rPr>
      </w:pPr>
    </w:p>
    <w:p w14:paraId="6D389310" w14:textId="77777777" w:rsidR="001B1E3E" w:rsidRDefault="001B1E3E" w:rsidP="001B1E3E">
      <w:pPr>
        <w:ind w:left="34" w:hanging="34"/>
        <w:rPr>
          <w:sz w:val="22"/>
          <w:szCs w:val="22"/>
        </w:rPr>
      </w:pPr>
    </w:p>
    <w:p w14:paraId="2E6EB4E4" w14:textId="69A0A8AD" w:rsidR="001B1E3E" w:rsidRDefault="001B1E3E" w:rsidP="001B1E3E">
      <w:pPr>
        <w:ind w:left="34" w:hanging="34"/>
        <w:rPr>
          <w:sz w:val="22"/>
          <w:szCs w:val="22"/>
        </w:rPr>
      </w:pPr>
      <w:r w:rsidRPr="00344582">
        <w:rPr>
          <w:sz w:val="22"/>
          <w:szCs w:val="22"/>
        </w:rPr>
        <w:t xml:space="preserve">U Malom Lošinju, </w:t>
      </w:r>
      <w:r>
        <w:rPr>
          <w:sz w:val="22"/>
          <w:szCs w:val="22"/>
        </w:rPr>
        <w:t xml:space="preserve">15. listopada </w:t>
      </w:r>
      <w:r w:rsidR="00AB47DC">
        <w:rPr>
          <w:sz w:val="22"/>
          <w:szCs w:val="22"/>
        </w:rPr>
        <w:t>20</w:t>
      </w:r>
      <w:r w:rsidR="00CA1B6C">
        <w:rPr>
          <w:sz w:val="22"/>
          <w:szCs w:val="22"/>
        </w:rPr>
        <w:t>21</w:t>
      </w:r>
      <w:r w:rsidR="00AB47DC">
        <w:rPr>
          <w:sz w:val="22"/>
          <w:szCs w:val="22"/>
        </w:rPr>
        <w:t>.</w:t>
      </w:r>
      <w:r w:rsidRPr="001B1E3E">
        <w:rPr>
          <w:sz w:val="22"/>
          <w:szCs w:val="22"/>
        </w:rPr>
        <w:t xml:space="preserve"> </w:t>
      </w:r>
    </w:p>
    <w:p w14:paraId="681E4DD7" w14:textId="77777777" w:rsidR="001B1E3E" w:rsidRDefault="001B1E3E" w:rsidP="001B1E3E">
      <w:pPr>
        <w:ind w:left="34" w:hanging="34"/>
        <w:rPr>
          <w:sz w:val="22"/>
          <w:szCs w:val="22"/>
        </w:rPr>
      </w:pPr>
    </w:p>
    <w:p w14:paraId="6D9D2817" w14:textId="77777777" w:rsidR="001B1E3E" w:rsidRDefault="001B1E3E" w:rsidP="001B1E3E">
      <w:pPr>
        <w:ind w:left="34" w:hanging="34"/>
        <w:rPr>
          <w:sz w:val="22"/>
          <w:szCs w:val="22"/>
        </w:rPr>
      </w:pPr>
    </w:p>
    <w:p w14:paraId="4117E547" w14:textId="77777777" w:rsidR="001B1E3E" w:rsidRDefault="001B1E3E" w:rsidP="001B1E3E">
      <w:pPr>
        <w:ind w:left="34" w:hanging="34"/>
        <w:rPr>
          <w:sz w:val="22"/>
          <w:szCs w:val="22"/>
        </w:rPr>
      </w:pPr>
    </w:p>
    <w:p w14:paraId="4CC3B66D" w14:textId="77777777" w:rsidR="001B1E3E" w:rsidRDefault="001B1E3E" w:rsidP="001B1E3E">
      <w:pPr>
        <w:ind w:left="34" w:hanging="34"/>
        <w:rPr>
          <w:sz w:val="22"/>
          <w:szCs w:val="22"/>
        </w:rPr>
      </w:pPr>
    </w:p>
    <w:p w14:paraId="0B3A4114" w14:textId="77777777" w:rsidR="001B1E3E" w:rsidRDefault="001B1E3E" w:rsidP="001B1E3E">
      <w:pPr>
        <w:ind w:left="34" w:hanging="34"/>
        <w:jc w:val="right"/>
        <w:rPr>
          <w:sz w:val="22"/>
          <w:szCs w:val="22"/>
        </w:rPr>
      </w:pPr>
      <w:r>
        <w:rPr>
          <w:sz w:val="22"/>
          <w:szCs w:val="22"/>
        </w:rPr>
        <w:t>Koordinatorica za završne radove: A. Burić</w:t>
      </w:r>
    </w:p>
    <w:p w14:paraId="54DF48B2" w14:textId="77777777" w:rsidR="001B1E3E" w:rsidRPr="00923A5C" w:rsidRDefault="001B1E3E" w:rsidP="00BC7C8B">
      <w:pPr>
        <w:rPr>
          <w:b/>
          <w:sz w:val="22"/>
          <w:szCs w:val="22"/>
          <w:u w:val="single"/>
        </w:rPr>
      </w:pPr>
    </w:p>
    <w:p w14:paraId="14F4C9DB" w14:textId="77777777" w:rsidR="001B2668" w:rsidRPr="00923A5C" w:rsidRDefault="001B2668" w:rsidP="00BC7C8B">
      <w:pPr>
        <w:rPr>
          <w:b/>
          <w:sz w:val="22"/>
          <w:szCs w:val="22"/>
          <w:u w:val="single"/>
        </w:rPr>
      </w:pPr>
    </w:p>
    <w:sectPr w:rsidR="001B2668" w:rsidRPr="00923A5C" w:rsidSect="001B1E3E">
      <w:pgSz w:w="11906" w:h="16838"/>
      <w:pgMar w:top="1134" w:right="1417" w:bottom="1418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011C3" w14:textId="77777777" w:rsidR="00FE443B" w:rsidRDefault="00FE443B">
      <w:r>
        <w:separator/>
      </w:r>
    </w:p>
  </w:endnote>
  <w:endnote w:type="continuationSeparator" w:id="0">
    <w:p w14:paraId="36E172E0" w14:textId="77777777" w:rsidR="00FE443B" w:rsidRDefault="00FE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B0BEB" w14:textId="77777777" w:rsidR="00FE443B" w:rsidRDefault="00FE443B">
      <w:r>
        <w:separator/>
      </w:r>
    </w:p>
  </w:footnote>
  <w:footnote w:type="continuationSeparator" w:id="0">
    <w:p w14:paraId="5679C19F" w14:textId="77777777" w:rsidR="00FE443B" w:rsidRDefault="00FE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561"/>
    <w:multiLevelType w:val="hybridMultilevel"/>
    <w:tmpl w:val="FA2C2D7A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D3CCC44">
      <w:start w:val="1"/>
      <w:numFmt w:val="bullet"/>
      <w:pStyle w:val="Grafikeoznake4"/>
      <w:lvlText w:val="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944486"/>
    <w:multiLevelType w:val="hybridMultilevel"/>
    <w:tmpl w:val="22A0A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71650"/>
    <w:multiLevelType w:val="hybridMultilevel"/>
    <w:tmpl w:val="6240CE2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774F9"/>
    <w:multiLevelType w:val="hybridMultilevel"/>
    <w:tmpl w:val="9674466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43183"/>
    <w:multiLevelType w:val="hybridMultilevel"/>
    <w:tmpl w:val="64AEC0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01A50"/>
    <w:multiLevelType w:val="hybridMultilevel"/>
    <w:tmpl w:val="3222B2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472FC"/>
    <w:multiLevelType w:val="hybridMultilevel"/>
    <w:tmpl w:val="09100CB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B45A6"/>
    <w:multiLevelType w:val="hybridMultilevel"/>
    <w:tmpl w:val="48681C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327B7"/>
    <w:multiLevelType w:val="hybridMultilevel"/>
    <w:tmpl w:val="47A2A5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1E4BED"/>
    <w:multiLevelType w:val="hybridMultilevel"/>
    <w:tmpl w:val="242ABA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908C2"/>
    <w:multiLevelType w:val="hybridMultilevel"/>
    <w:tmpl w:val="6D860A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D27DE9"/>
    <w:multiLevelType w:val="hybridMultilevel"/>
    <w:tmpl w:val="6D860A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2E3BEA"/>
    <w:multiLevelType w:val="hybridMultilevel"/>
    <w:tmpl w:val="8000F7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B27F5"/>
    <w:multiLevelType w:val="hybridMultilevel"/>
    <w:tmpl w:val="1930B9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255BA"/>
    <w:multiLevelType w:val="hybridMultilevel"/>
    <w:tmpl w:val="22A0A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A268F"/>
    <w:multiLevelType w:val="hybridMultilevel"/>
    <w:tmpl w:val="C9147E6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6548C"/>
    <w:multiLevelType w:val="hybridMultilevel"/>
    <w:tmpl w:val="8B0230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916AC"/>
    <w:multiLevelType w:val="hybridMultilevel"/>
    <w:tmpl w:val="F9A492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E2F99"/>
    <w:multiLevelType w:val="hybridMultilevel"/>
    <w:tmpl w:val="6A104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C7905"/>
    <w:multiLevelType w:val="hybridMultilevel"/>
    <w:tmpl w:val="34642E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E6622"/>
    <w:multiLevelType w:val="hybridMultilevel"/>
    <w:tmpl w:val="6A104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41BF5"/>
    <w:multiLevelType w:val="hybridMultilevel"/>
    <w:tmpl w:val="47A2A5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4F3C2A"/>
    <w:multiLevelType w:val="hybridMultilevel"/>
    <w:tmpl w:val="EA4C0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6B4410"/>
    <w:multiLevelType w:val="hybridMultilevel"/>
    <w:tmpl w:val="A5E4AC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61261"/>
    <w:multiLevelType w:val="hybridMultilevel"/>
    <w:tmpl w:val="6CC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81D78"/>
    <w:multiLevelType w:val="hybridMultilevel"/>
    <w:tmpl w:val="6688CB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261F0"/>
    <w:multiLevelType w:val="hybridMultilevel"/>
    <w:tmpl w:val="F9665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A6890"/>
    <w:multiLevelType w:val="hybridMultilevel"/>
    <w:tmpl w:val="662652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9D1A60"/>
    <w:multiLevelType w:val="hybridMultilevel"/>
    <w:tmpl w:val="F85697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97193"/>
    <w:multiLevelType w:val="hybridMultilevel"/>
    <w:tmpl w:val="E49E1E92"/>
    <w:lvl w:ilvl="0" w:tplc="64243A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856DA"/>
    <w:multiLevelType w:val="hybridMultilevel"/>
    <w:tmpl w:val="48D0E3B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36E91"/>
    <w:multiLevelType w:val="hybridMultilevel"/>
    <w:tmpl w:val="1C1240A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0D6A97"/>
    <w:multiLevelType w:val="hybridMultilevel"/>
    <w:tmpl w:val="E3AA8C2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3"/>
  </w:num>
  <w:num w:numId="4">
    <w:abstractNumId w:val="30"/>
  </w:num>
  <w:num w:numId="5">
    <w:abstractNumId w:val="4"/>
  </w:num>
  <w:num w:numId="6">
    <w:abstractNumId w:val="5"/>
  </w:num>
  <w:num w:numId="7">
    <w:abstractNumId w:val="19"/>
  </w:num>
  <w:num w:numId="8">
    <w:abstractNumId w:val="16"/>
  </w:num>
  <w:num w:numId="9">
    <w:abstractNumId w:val="7"/>
  </w:num>
  <w:num w:numId="10">
    <w:abstractNumId w:val="2"/>
  </w:num>
  <w:num w:numId="11">
    <w:abstractNumId w:val="15"/>
  </w:num>
  <w:num w:numId="12">
    <w:abstractNumId w:val="23"/>
  </w:num>
  <w:num w:numId="13">
    <w:abstractNumId w:val="32"/>
  </w:num>
  <w:num w:numId="14">
    <w:abstractNumId w:val="17"/>
  </w:num>
  <w:num w:numId="15">
    <w:abstractNumId w:val="6"/>
  </w:num>
  <w:num w:numId="16">
    <w:abstractNumId w:val="13"/>
  </w:num>
  <w:num w:numId="17">
    <w:abstractNumId w:val="0"/>
  </w:num>
  <w:num w:numId="18">
    <w:abstractNumId w:val="9"/>
  </w:num>
  <w:num w:numId="19">
    <w:abstractNumId w:val="10"/>
  </w:num>
  <w:num w:numId="20">
    <w:abstractNumId w:val="22"/>
  </w:num>
  <w:num w:numId="21">
    <w:abstractNumId w:val="31"/>
  </w:num>
  <w:num w:numId="22">
    <w:abstractNumId w:val="8"/>
  </w:num>
  <w:num w:numId="23">
    <w:abstractNumId w:val="24"/>
  </w:num>
  <w:num w:numId="24">
    <w:abstractNumId w:val="12"/>
  </w:num>
  <w:num w:numId="25">
    <w:abstractNumId w:val="28"/>
  </w:num>
  <w:num w:numId="26">
    <w:abstractNumId w:val="18"/>
  </w:num>
  <w:num w:numId="27">
    <w:abstractNumId w:val="25"/>
  </w:num>
  <w:num w:numId="28">
    <w:abstractNumId w:val="26"/>
  </w:num>
  <w:num w:numId="29">
    <w:abstractNumId w:val="29"/>
  </w:num>
  <w:num w:numId="30">
    <w:abstractNumId w:val="1"/>
  </w:num>
  <w:num w:numId="31">
    <w:abstractNumId w:val="20"/>
  </w:num>
  <w:num w:numId="32">
    <w:abstractNumId w:val="1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A9"/>
    <w:rsid w:val="00025AF9"/>
    <w:rsid w:val="00040DA8"/>
    <w:rsid w:val="000948E7"/>
    <w:rsid w:val="000C58B0"/>
    <w:rsid w:val="000E264A"/>
    <w:rsid w:val="00131039"/>
    <w:rsid w:val="00132AD3"/>
    <w:rsid w:val="00141BA8"/>
    <w:rsid w:val="00146910"/>
    <w:rsid w:val="0017187F"/>
    <w:rsid w:val="00175AD5"/>
    <w:rsid w:val="001B1E3E"/>
    <w:rsid w:val="001B2668"/>
    <w:rsid w:val="001B43D5"/>
    <w:rsid w:val="001E2DA1"/>
    <w:rsid w:val="001F01F4"/>
    <w:rsid w:val="00200777"/>
    <w:rsid w:val="00217E46"/>
    <w:rsid w:val="00240A74"/>
    <w:rsid w:val="00244985"/>
    <w:rsid w:val="002520BC"/>
    <w:rsid w:val="00265BA9"/>
    <w:rsid w:val="00292514"/>
    <w:rsid w:val="002E5E65"/>
    <w:rsid w:val="003073A8"/>
    <w:rsid w:val="0032794A"/>
    <w:rsid w:val="00344582"/>
    <w:rsid w:val="003A30A0"/>
    <w:rsid w:val="003C1454"/>
    <w:rsid w:val="003E36B5"/>
    <w:rsid w:val="00421AB1"/>
    <w:rsid w:val="00445882"/>
    <w:rsid w:val="004E7E98"/>
    <w:rsid w:val="004F6810"/>
    <w:rsid w:val="005107AB"/>
    <w:rsid w:val="005603DF"/>
    <w:rsid w:val="005818C1"/>
    <w:rsid w:val="00582242"/>
    <w:rsid w:val="006205B6"/>
    <w:rsid w:val="006B1370"/>
    <w:rsid w:val="006D45CC"/>
    <w:rsid w:val="006D671B"/>
    <w:rsid w:val="006E4C64"/>
    <w:rsid w:val="006F5E21"/>
    <w:rsid w:val="007303CA"/>
    <w:rsid w:val="007532C2"/>
    <w:rsid w:val="0079411A"/>
    <w:rsid w:val="00800535"/>
    <w:rsid w:val="008726AE"/>
    <w:rsid w:val="00890830"/>
    <w:rsid w:val="008B3BF3"/>
    <w:rsid w:val="008E35F4"/>
    <w:rsid w:val="00923A5C"/>
    <w:rsid w:val="0095408B"/>
    <w:rsid w:val="0096357B"/>
    <w:rsid w:val="00987716"/>
    <w:rsid w:val="009D30C5"/>
    <w:rsid w:val="00A22D11"/>
    <w:rsid w:val="00A454E3"/>
    <w:rsid w:val="00A73DFC"/>
    <w:rsid w:val="00A97523"/>
    <w:rsid w:val="00AB47DC"/>
    <w:rsid w:val="00AB7755"/>
    <w:rsid w:val="00AE43D6"/>
    <w:rsid w:val="00AE67B0"/>
    <w:rsid w:val="00AF56AA"/>
    <w:rsid w:val="00B20EA9"/>
    <w:rsid w:val="00B450C6"/>
    <w:rsid w:val="00B654AD"/>
    <w:rsid w:val="00BC7C8B"/>
    <w:rsid w:val="00BD3BAB"/>
    <w:rsid w:val="00BF28E0"/>
    <w:rsid w:val="00BF61ED"/>
    <w:rsid w:val="00C37816"/>
    <w:rsid w:val="00C42FA9"/>
    <w:rsid w:val="00C43963"/>
    <w:rsid w:val="00C501E8"/>
    <w:rsid w:val="00C54F0C"/>
    <w:rsid w:val="00C75AB7"/>
    <w:rsid w:val="00CA1B6C"/>
    <w:rsid w:val="00D54048"/>
    <w:rsid w:val="00DD312E"/>
    <w:rsid w:val="00DD7E6D"/>
    <w:rsid w:val="00E05F2A"/>
    <w:rsid w:val="00E45327"/>
    <w:rsid w:val="00E46111"/>
    <w:rsid w:val="00E51237"/>
    <w:rsid w:val="00E67EAB"/>
    <w:rsid w:val="00E94F9E"/>
    <w:rsid w:val="00ED6CA4"/>
    <w:rsid w:val="00ED6D57"/>
    <w:rsid w:val="00F3233B"/>
    <w:rsid w:val="00F46CCE"/>
    <w:rsid w:val="00F64894"/>
    <w:rsid w:val="00F93AB8"/>
    <w:rsid w:val="00FA418F"/>
    <w:rsid w:val="00FA4727"/>
    <w:rsid w:val="00FB55B9"/>
    <w:rsid w:val="00FC12F3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B3CEDE"/>
  <w15:chartTrackingRefBased/>
  <w15:docId w15:val="{AFBA8F94-6FCE-4C75-93D3-57CF0D4A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6CA4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Sadraj1">
    <w:name w:val="toc 1"/>
    <w:basedOn w:val="Normal"/>
    <w:next w:val="Normal"/>
    <w:autoRedefine/>
    <w:semiHidden/>
    <w:rPr>
      <w:sz w:val="20"/>
    </w:rPr>
  </w:style>
  <w:style w:type="paragraph" w:styleId="Sadraj2">
    <w:name w:val="toc 2"/>
    <w:basedOn w:val="Normal"/>
    <w:next w:val="Normal"/>
    <w:autoRedefine/>
    <w:semiHidden/>
    <w:pPr>
      <w:ind w:left="240"/>
    </w:pPr>
  </w:style>
  <w:style w:type="paragraph" w:styleId="Sadraj3">
    <w:name w:val="toc 3"/>
    <w:basedOn w:val="Normal"/>
    <w:next w:val="Normal"/>
    <w:autoRedefine/>
    <w:semiHidden/>
    <w:pPr>
      <w:ind w:left="480"/>
    </w:pPr>
  </w:style>
  <w:style w:type="paragraph" w:styleId="Sadraj4">
    <w:name w:val="toc 4"/>
    <w:basedOn w:val="Normal"/>
    <w:next w:val="Normal"/>
    <w:autoRedefine/>
    <w:semiHidden/>
    <w:pPr>
      <w:ind w:left="720"/>
    </w:pPr>
  </w:style>
  <w:style w:type="paragraph" w:styleId="Sadraj5">
    <w:name w:val="toc 5"/>
    <w:basedOn w:val="Normal"/>
    <w:next w:val="Normal"/>
    <w:autoRedefine/>
    <w:semiHidden/>
    <w:pPr>
      <w:ind w:left="960"/>
    </w:p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character" w:styleId="Hiperveza">
    <w:name w:val="Hyperlink"/>
    <w:rPr>
      <w:color w:val="0000FF"/>
      <w:u w:val="single"/>
    </w:rPr>
  </w:style>
  <w:style w:type="paragraph" w:styleId="Grafikeoznake4">
    <w:name w:val="List Bullet 4"/>
    <w:basedOn w:val="Normal"/>
    <w:rsid w:val="00BC7C8B"/>
    <w:pPr>
      <w:numPr>
        <w:ilvl w:val="1"/>
        <w:numId w:val="17"/>
      </w:numPr>
    </w:pPr>
  </w:style>
  <w:style w:type="paragraph" w:styleId="Tekstbalonia">
    <w:name w:val="Balloon Text"/>
    <w:basedOn w:val="Normal"/>
    <w:semiHidden/>
    <w:rsid w:val="00BC7C8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F6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link w:val="Zaglavlje"/>
    <w:rsid w:val="000C58B0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AB47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Zavr&#353;ni%20rad\Predlo&#382;ak%20za%20vremenik%20za%20zavr&#353;ne%20radov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7ED28147D9D4991F5E3588256F9FF" ma:contentTypeVersion="13" ma:contentTypeDescription="Create a new document." ma:contentTypeScope="" ma:versionID="35f63b21542848dfa52460f6f5457ab2">
  <xsd:schema xmlns:xsd="http://www.w3.org/2001/XMLSchema" xmlns:xs="http://www.w3.org/2001/XMLSchema" xmlns:p="http://schemas.microsoft.com/office/2006/metadata/properties" xmlns:ns3="89ff8f2b-7ac7-4f18-8674-4b05347cf40f" xmlns:ns4="0f5bdd19-be2a-40b4-b0e6-d41eb7af9463" targetNamespace="http://schemas.microsoft.com/office/2006/metadata/properties" ma:root="true" ma:fieldsID="b1637d90aed49104de9dfe3ac2613811" ns3:_="" ns4:_="">
    <xsd:import namespace="89ff8f2b-7ac7-4f18-8674-4b05347cf40f"/>
    <xsd:import namespace="0f5bdd19-be2a-40b4-b0e6-d41eb7af94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f8f2b-7ac7-4f18-8674-4b05347cf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bdd19-be2a-40b4-b0e6-d41eb7af9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28934-40B9-4B8A-88B6-018510343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f8f2b-7ac7-4f18-8674-4b05347cf40f"/>
    <ds:schemaRef ds:uri="0f5bdd19-be2a-40b4-b0e6-d41eb7af9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513ED2-C5C2-425B-97E0-8403FAE09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1AEEE-2FC0-4CC0-81A7-5F4322FD10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934370-7DD1-47A3-8473-8B917D27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za vremenik za završne radove.dot</Template>
  <TotalTime>19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SADRŽAJ DOKUMENTA:</vt:lpstr>
      <vt:lpstr>SADRŽAJ DOKUMENTA:</vt:lpstr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DOKUMENTA:</dc:title>
  <dc:subject/>
  <dc:creator>Aldina Stuparich Burić</dc:creator>
  <cp:keywords/>
  <dc:description/>
  <cp:lastModifiedBy>Aldina Burić</cp:lastModifiedBy>
  <cp:revision>22</cp:revision>
  <cp:lastPrinted>2020-01-22T07:50:00Z</cp:lastPrinted>
  <dcterms:created xsi:type="dcterms:W3CDTF">2020-10-14T15:41:00Z</dcterms:created>
  <dcterms:modified xsi:type="dcterms:W3CDTF">2021-10-20T10:58:00Z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0x0101000E17ED28147D9D4991F5E3588256F9FF</vt:lpwstr>
  </property>
</Properties>
</file>